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31FD" w14:textId="77777777" w:rsidR="00754B2F" w:rsidRDefault="00274E62">
      <w:pPr>
        <w:pStyle w:val="BodyText"/>
        <w:ind w:left="100"/>
        <w:rPr>
          <w:sz w:val="20"/>
        </w:rPr>
      </w:pPr>
      <w:r>
        <w:rPr>
          <w:noProof/>
          <w:sz w:val="20"/>
        </w:rPr>
        <w:drawing>
          <wp:inline distT="0" distB="0" distL="0" distR="0" wp14:anchorId="1EE7F963" wp14:editId="44570988">
            <wp:extent cx="5957373"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957373" cy="704088"/>
                    </a:xfrm>
                    <a:prstGeom prst="rect">
                      <a:avLst/>
                    </a:prstGeom>
                  </pic:spPr>
                </pic:pic>
              </a:graphicData>
            </a:graphic>
          </wp:inline>
        </w:drawing>
      </w:r>
    </w:p>
    <w:p w14:paraId="35FD9B8A" w14:textId="77777777" w:rsidR="00754B2F" w:rsidRDefault="00754B2F">
      <w:pPr>
        <w:pStyle w:val="BodyText"/>
        <w:spacing w:before="3"/>
        <w:rPr>
          <w:sz w:val="8"/>
        </w:rPr>
      </w:pPr>
    </w:p>
    <w:p w14:paraId="5D44D4CC" w14:textId="77777777" w:rsidR="00754B2F" w:rsidRDefault="00274E62">
      <w:pPr>
        <w:pStyle w:val="Heading1"/>
        <w:spacing w:before="86" w:line="368" w:lineRule="exact"/>
        <w:ind w:right="1302"/>
      </w:pPr>
      <w:bookmarkStart w:id="0" w:name="2019-20_YVC_CommitmentForm_v3.pdf"/>
      <w:bookmarkEnd w:id="0"/>
      <w:r>
        <w:t>Social Environment Initiative</w:t>
      </w:r>
    </w:p>
    <w:p w14:paraId="34A483E1" w14:textId="3E03AD6C" w:rsidR="00754B2F" w:rsidRDefault="00320B04">
      <w:pPr>
        <w:spacing w:line="368" w:lineRule="exact"/>
        <w:ind w:left="1284" w:right="1302"/>
        <w:jc w:val="center"/>
        <w:rPr>
          <w:b/>
          <w:sz w:val="32"/>
        </w:rPr>
      </w:pPr>
      <w:r>
        <w:rPr>
          <w:b/>
          <w:sz w:val="32"/>
        </w:rPr>
        <w:t>202</w:t>
      </w:r>
      <w:r w:rsidR="006F724A">
        <w:rPr>
          <w:b/>
          <w:sz w:val="32"/>
        </w:rPr>
        <w:t>3</w:t>
      </w:r>
      <w:r w:rsidR="00274E62">
        <w:rPr>
          <w:b/>
          <w:sz w:val="32"/>
        </w:rPr>
        <w:t>-</w:t>
      </w:r>
      <w:r>
        <w:rPr>
          <w:b/>
          <w:sz w:val="32"/>
        </w:rPr>
        <w:t>202</w:t>
      </w:r>
      <w:r w:rsidR="006F724A">
        <w:rPr>
          <w:b/>
          <w:sz w:val="32"/>
        </w:rPr>
        <w:t>4</w:t>
      </w:r>
      <w:r w:rsidR="00274E62">
        <w:rPr>
          <w:b/>
          <w:sz w:val="32"/>
        </w:rPr>
        <w:t xml:space="preserve"> Youth Volunteer School District Grant</w:t>
      </w:r>
    </w:p>
    <w:p w14:paraId="26642C8D" w14:textId="77777777" w:rsidR="00754B2F" w:rsidRDefault="00274E62">
      <w:pPr>
        <w:spacing w:before="184"/>
        <w:ind w:left="1284" w:right="1301"/>
        <w:jc w:val="center"/>
        <w:rPr>
          <w:b/>
          <w:sz w:val="32"/>
        </w:rPr>
      </w:pPr>
      <w:r>
        <w:rPr>
          <w:b/>
          <w:sz w:val="32"/>
        </w:rPr>
        <w:t>Grant Commitment Form</w:t>
      </w:r>
    </w:p>
    <w:p w14:paraId="6C0DE095" w14:textId="6EADBC2E" w:rsidR="00754B2F" w:rsidRDefault="00274E62" w:rsidP="00137015">
      <w:pPr>
        <w:spacing w:before="1"/>
        <w:ind w:right="1304"/>
        <w:jc w:val="right"/>
        <w:rPr>
          <w:b/>
          <w:sz w:val="32"/>
        </w:rPr>
      </w:pPr>
      <w:r>
        <w:rPr>
          <w:b/>
          <w:sz w:val="32"/>
          <w:shd w:val="clear" w:color="auto" w:fill="FFFF00"/>
        </w:rPr>
        <w:t>Online deadli</w:t>
      </w:r>
      <w:r w:rsidR="00EB1C2C">
        <w:rPr>
          <w:b/>
          <w:sz w:val="32"/>
          <w:shd w:val="clear" w:color="auto" w:fill="FFFF00"/>
        </w:rPr>
        <w:t>ne:</w:t>
      </w:r>
      <w:r w:rsidR="00320B04">
        <w:rPr>
          <w:b/>
          <w:sz w:val="32"/>
          <w:shd w:val="clear" w:color="auto" w:fill="FFFF00"/>
        </w:rPr>
        <w:t xml:space="preserve"> </w:t>
      </w:r>
      <w:r w:rsidR="00E46BF5">
        <w:rPr>
          <w:b/>
          <w:sz w:val="32"/>
          <w:shd w:val="clear" w:color="auto" w:fill="FFFF00"/>
        </w:rPr>
        <w:t>4</w:t>
      </w:r>
      <w:r w:rsidR="00320B04">
        <w:rPr>
          <w:b/>
          <w:sz w:val="32"/>
          <w:shd w:val="clear" w:color="auto" w:fill="FFFF00"/>
        </w:rPr>
        <w:t>:</w:t>
      </w:r>
      <w:r w:rsidR="00E46BF5">
        <w:rPr>
          <w:b/>
          <w:sz w:val="32"/>
          <w:shd w:val="clear" w:color="auto" w:fill="FFFF00"/>
        </w:rPr>
        <w:t>00</w:t>
      </w:r>
      <w:r w:rsidR="00320B04">
        <w:rPr>
          <w:b/>
          <w:sz w:val="32"/>
          <w:shd w:val="clear" w:color="auto" w:fill="FFFF00"/>
        </w:rPr>
        <w:t xml:space="preserve"> p.m., </w:t>
      </w:r>
      <w:r w:rsidR="00137015">
        <w:rPr>
          <w:b/>
          <w:sz w:val="32"/>
          <w:shd w:val="clear" w:color="auto" w:fill="FFFF00"/>
        </w:rPr>
        <w:t>Thursday, April 6</w:t>
      </w:r>
      <w:r w:rsidR="00AD538C">
        <w:rPr>
          <w:b/>
          <w:sz w:val="32"/>
          <w:shd w:val="clear" w:color="auto" w:fill="FFFF00"/>
        </w:rPr>
        <w:t xml:space="preserve">, </w:t>
      </w:r>
      <w:r w:rsidR="00320B04">
        <w:rPr>
          <w:b/>
          <w:sz w:val="32"/>
          <w:shd w:val="clear" w:color="auto" w:fill="FFFF00"/>
        </w:rPr>
        <w:t>202</w:t>
      </w:r>
      <w:r w:rsidR="006F724A">
        <w:rPr>
          <w:b/>
          <w:sz w:val="32"/>
          <w:shd w:val="clear" w:color="auto" w:fill="FFFF00"/>
        </w:rPr>
        <w:t>3</w:t>
      </w:r>
    </w:p>
    <w:p w14:paraId="6B6D9948" w14:textId="77777777" w:rsidR="00754B2F" w:rsidRDefault="00274E62">
      <w:pPr>
        <w:ind w:left="1314"/>
        <w:rPr>
          <w:b/>
          <w:i/>
          <w:sz w:val="20"/>
        </w:rPr>
      </w:pPr>
      <w:r>
        <w:rPr>
          <w:b/>
          <w:i/>
          <w:sz w:val="20"/>
        </w:rPr>
        <w:t>(Grant forms must be submitted using the Foundation’s online application process.)</w:t>
      </w:r>
    </w:p>
    <w:p w14:paraId="669E4163" w14:textId="77777777" w:rsidR="00754B2F" w:rsidRDefault="00754B2F">
      <w:pPr>
        <w:pStyle w:val="BodyText"/>
        <w:spacing w:before="3"/>
        <w:rPr>
          <w:b/>
          <w:i/>
          <w:sz w:val="31"/>
        </w:rPr>
      </w:pPr>
    </w:p>
    <w:p w14:paraId="603F51E6" w14:textId="77777777" w:rsidR="00754B2F" w:rsidRDefault="00274E62">
      <w:pPr>
        <w:pStyle w:val="BodyText"/>
        <w:ind w:left="100" w:right="114"/>
        <w:jc w:val="both"/>
      </w:pPr>
      <w:r>
        <w:rPr>
          <w:b/>
        </w:rPr>
        <w:t xml:space="preserve">Background: </w:t>
      </w:r>
      <w:r>
        <w:t>The Rapides Foundation’s Social Environment Initiative seeks to address social capital by supporting leadership and nonprofit development, and increased community engagement. In Fall 2016</w:t>
      </w:r>
      <w:r w:rsidR="001D099A">
        <w:t>, the</w:t>
      </w:r>
      <w:r>
        <w:t xml:space="preserve"> My Civic Life program was</w:t>
      </w:r>
      <w:r>
        <w:rPr>
          <w:spacing w:val="-8"/>
        </w:rPr>
        <w:t xml:space="preserve"> </w:t>
      </w:r>
      <w:r>
        <w:t>launched.</w:t>
      </w:r>
    </w:p>
    <w:p w14:paraId="7835C3B6" w14:textId="77777777" w:rsidR="00754B2F" w:rsidRDefault="00754B2F">
      <w:pPr>
        <w:pStyle w:val="BodyText"/>
      </w:pPr>
    </w:p>
    <w:p w14:paraId="41A2112E" w14:textId="77777777" w:rsidR="00754B2F" w:rsidRDefault="00274E62">
      <w:pPr>
        <w:pStyle w:val="BodyText"/>
        <w:ind w:left="100"/>
        <w:jc w:val="both"/>
      </w:pPr>
      <w:r>
        <w:t>My Civic Life is designed to achieve the following objectives:</w:t>
      </w:r>
    </w:p>
    <w:p w14:paraId="0179F97E" w14:textId="77777777" w:rsidR="00754B2F" w:rsidRDefault="00274E62">
      <w:pPr>
        <w:pStyle w:val="ListParagraph"/>
        <w:numPr>
          <w:ilvl w:val="0"/>
          <w:numId w:val="4"/>
        </w:numPr>
        <w:tabs>
          <w:tab w:val="left" w:pos="820"/>
          <w:tab w:val="left" w:pos="821"/>
        </w:tabs>
        <w:spacing w:line="269" w:lineRule="exact"/>
      </w:pPr>
      <w:r>
        <w:t>Provide linkages among students, schools, and nonprofits for community</w:t>
      </w:r>
      <w:r>
        <w:rPr>
          <w:spacing w:val="-24"/>
        </w:rPr>
        <w:t xml:space="preserve"> </w:t>
      </w:r>
      <w:r>
        <w:t>service.</w:t>
      </w:r>
    </w:p>
    <w:p w14:paraId="3F64F9D7" w14:textId="77777777" w:rsidR="00754B2F" w:rsidRDefault="00274E62">
      <w:pPr>
        <w:pStyle w:val="ListParagraph"/>
        <w:numPr>
          <w:ilvl w:val="0"/>
          <w:numId w:val="4"/>
        </w:numPr>
        <w:tabs>
          <w:tab w:val="left" w:pos="820"/>
          <w:tab w:val="left" w:pos="821"/>
        </w:tabs>
        <w:spacing w:line="269" w:lineRule="exact"/>
      </w:pPr>
      <w:r>
        <w:t>Build leadership and 21st-century skills among high school</w:t>
      </w:r>
      <w:r>
        <w:rPr>
          <w:spacing w:val="-18"/>
        </w:rPr>
        <w:t xml:space="preserve"> </w:t>
      </w:r>
      <w:r>
        <w:t>students.</w:t>
      </w:r>
    </w:p>
    <w:p w14:paraId="1FD1873F" w14:textId="77777777" w:rsidR="00754B2F" w:rsidRDefault="00274E62">
      <w:pPr>
        <w:pStyle w:val="ListParagraph"/>
        <w:numPr>
          <w:ilvl w:val="0"/>
          <w:numId w:val="4"/>
        </w:numPr>
        <w:tabs>
          <w:tab w:val="left" w:pos="820"/>
          <w:tab w:val="left" w:pos="821"/>
        </w:tabs>
        <w:ind w:right="115"/>
      </w:pPr>
      <w:r>
        <w:t>Promote student achievement of Louisiana Department of Education Community Service Diploma</w:t>
      </w:r>
      <w:r>
        <w:rPr>
          <w:spacing w:val="-4"/>
        </w:rPr>
        <w:t xml:space="preserve"> </w:t>
      </w:r>
      <w:r>
        <w:t>Endorsement.</w:t>
      </w:r>
    </w:p>
    <w:p w14:paraId="443E4E88" w14:textId="77777777" w:rsidR="00754B2F" w:rsidRDefault="00274E62">
      <w:pPr>
        <w:pStyle w:val="ListParagraph"/>
        <w:numPr>
          <w:ilvl w:val="0"/>
          <w:numId w:val="4"/>
        </w:numPr>
        <w:tabs>
          <w:tab w:val="left" w:pos="820"/>
          <w:tab w:val="left" w:pos="821"/>
        </w:tabs>
      </w:pPr>
      <w:r>
        <w:t>Foster a lifelong commitment to being engaged in the</w:t>
      </w:r>
      <w:r>
        <w:rPr>
          <w:spacing w:val="-23"/>
        </w:rPr>
        <w:t xml:space="preserve"> </w:t>
      </w:r>
      <w:r>
        <w:t>community.</w:t>
      </w:r>
    </w:p>
    <w:p w14:paraId="25579EA9" w14:textId="77777777" w:rsidR="00754B2F" w:rsidRDefault="00754B2F">
      <w:pPr>
        <w:pStyle w:val="BodyText"/>
        <w:spacing w:before="10"/>
        <w:rPr>
          <w:sz w:val="21"/>
        </w:rPr>
      </w:pPr>
    </w:p>
    <w:p w14:paraId="2D6E7869" w14:textId="77777777" w:rsidR="00754B2F" w:rsidRDefault="001D099A">
      <w:pPr>
        <w:pStyle w:val="BodyText"/>
        <w:ind w:left="100"/>
        <w:jc w:val="both"/>
      </w:pPr>
      <w:r>
        <w:t>The program is comprised of three</w:t>
      </w:r>
      <w:r w:rsidR="00274E62">
        <w:t xml:space="preserve"> components:</w:t>
      </w:r>
    </w:p>
    <w:p w14:paraId="020E24C5" w14:textId="38C8498C" w:rsidR="00754B2F" w:rsidRDefault="00274E62">
      <w:pPr>
        <w:pStyle w:val="ListParagraph"/>
        <w:numPr>
          <w:ilvl w:val="0"/>
          <w:numId w:val="4"/>
        </w:numPr>
        <w:tabs>
          <w:tab w:val="left" w:pos="820"/>
          <w:tab w:val="left" w:pos="821"/>
        </w:tabs>
        <w:ind w:right="118"/>
      </w:pPr>
      <w:r>
        <w:t>High school</w:t>
      </w:r>
      <w:r w:rsidR="006F724A">
        <w:t>- and community-</w:t>
      </w:r>
      <w:r>
        <w:t xml:space="preserve">based </w:t>
      </w:r>
      <w:r>
        <w:rPr>
          <w:b/>
        </w:rPr>
        <w:t xml:space="preserve">service clubs </w:t>
      </w:r>
      <w:r>
        <w:t>us</w:t>
      </w:r>
      <w:r w:rsidR="006F724A">
        <w:t>ing</w:t>
      </w:r>
      <w:r>
        <w:t xml:space="preserve"> the Youth Volunteer Corps (YVC) model to facilitate service learning opportunities and increase soft</w:t>
      </w:r>
      <w:r>
        <w:rPr>
          <w:spacing w:val="-23"/>
        </w:rPr>
        <w:t xml:space="preserve"> </w:t>
      </w:r>
      <w:r>
        <w:t>skill</w:t>
      </w:r>
      <w:bookmarkStart w:id="1" w:name="_GoBack"/>
      <w:bookmarkEnd w:id="1"/>
      <w:r>
        <w:t>s.</w:t>
      </w:r>
    </w:p>
    <w:p w14:paraId="73A55E1F" w14:textId="77777777" w:rsidR="00754B2F" w:rsidRDefault="00274E62">
      <w:pPr>
        <w:pStyle w:val="ListParagraph"/>
        <w:numPr>
          <w:ilvl w:val="0"/>
          <w:numId w:val="4"/>
        </w:numPr>
        <w:tabs>
          <w:tab w:val="left" w:pos="820"/>
          <w:tab w:val="left" w:pos="821"/>
        </w:tabs>
        <w:spacing w:before="3"/>
        <w:ind w:right="121"/>
      </w:pPr>
      <w:r>
        <w:t>L</w:t>
      </w:r>
      <w:r w:rsidR="00101966">
        <w:t>eadership development training.</w:t>
      </w:r>
    </w:p>
    <w:p w14:paraId="2A18D330" w14:textId="77777777" w:rsidR="00754B2F" w:rsidRDefault="00274E62">
      <w:pPr>
        <w:pStyle w:val="ListParagraph"/>
        <w:numPr>
          <w:ilvl w:val="0"/>
          <w:numId w:val="4"/>
        </w:numPr>
        <w:tabs>
          <w:tab w:val="left" w:pos="820"/>
          <w:tab w:val="left" w:pos="821"/>
        </w:tabs>
      </w:pPr>
      <w:r>
        <w:t>Online platform to connect youth with volunteer opportunities in their local</w:t>
      </w:r>
      <w:r>
        <w:rPr>
          <w:spacing w:val="-31"/>
        </w:rPr>
        <w:t xml:space="preserve"> </w:t>
      </w:r>
      <w:r>
        <w:t>communities.</w:t>
      </w:r>
    </w:p>
    <w:p w14:paraId="156A8FAA" w14:textId="77777777" w:rsidR="00754B2F" w:rsidRDefault="00754B2F">
      <w:pPr>
        <w:pStyle w:val="BodyText"/>
        <w:spacing w:before="9"/>
        <w:rPr>
          <w:sz w:val="21"/>
        </w:rPr>
      </w:pPr>
    </w:p>
    <w:p w14:paraId="34161B37" w14:textId="6588782E" w:rsidR="00754B2F" w:rsidRDefault="00274E62">
      <w:pPr>
        <w:pStyle w:val="BodyText"/>
        <w:ind w:left="100" w:right="112"/>
        <w:jc w:val="both"/>
      </w:pPr>
      <w:r>
        <w:t xml:space="preserve">To support the My Civic Life Program, The Rapides Foundation is accepting applications for its </w:t>
      </w:r>
      <w:r w:rsidR="00320B04">
        <w:t>202</w:t>
      </w:r>
      <w:r w:rsidR="006F724A">
        <w:t>3</w:t>
      </w:r>
      <w:r w:rsidR="00320B04">
        <w:t>-202</w:t>
      </w:r>
      <w:r w:rsidR="006F724A">
        <w:t>4</w:t>
      </w:r>
      <w:r>
        <w:t xml:space="preserve"> Youth Volunteer School District Grant. This grant opportunity is designed to provide participating schools with sufficient funds to implement the</w:t>
      </w:r>
      <w:r>
        <w:rPr>
          <w:b/>
        </w:rPr>
        <w:t xml:space="preserve"> service club component </w:t>
      </w:r>
      <w:r>
        <w:t>of the My Civic Life program.</w:t>
      </w:r>
    </w:p>
    <w:p w14:paraId="4F1ED822" w14:textId="77777777" w:rsidR="00754B2F" w:rsidRDefault="00754B2F">
      <w:pPr>
        <w:pStyle w:val="BodyText"/>
        <w:spacing w:before="9"/>
        <w:rPr>
          <w:sz w:val="21"/>
        </w:rPr>
      </w:pPr>
    </w:p>
    <w:p w14:paraId="6D56714E" w14:textId="2A2E300F" w:rsidR="00754B2F" w:rsidRDefault="00274E62">
      <w:pPr>
        <w:pStyle w:val="BodyText"/>
        <w:ind w:left="100" w:right="114"/>
        <w:jc w:val="both"/>
      </w:pPr>
      <w:r>
        <w:t xml:space="preserve">Under this component, students are selected by school staff to join high school-based community service clubs, called Youth Volunteer Corps (YVC) Clubs, which perform service projects throughout the school year. Monthly club meetings are to be led by school staff using the Youth Volunteer Corps model. </w:t>
      </w:r>
      <w:r w:rsidR="006F724A">
        <w:t>YVC is</w:t>
      </w:r>
      <w:r>
        <w:t xml:space="preserve"> a nationally recognized community service nonprofit, and The Rapides Foundation is </w:t>
      </w:r>
      <w:r w:rsidR="006F724A">
        <w:t>the only</w:t>
      </w:r>
      <w:r>
        <w:t xml:space="preserve"> affiliate in Louisiana. The YVC model is designed to serve the needs of the community; to engage teams of youth in volunteer service projects that are challenging, rewarding and educational; to foster the development of 21st-century skills such as critical thinking, project planning, collaboration/teamwork and necessary soft skills; to promote a greater understanding of diversity in their community; and to inspire youth to a lifetime ethic of service. To date, more than </w:t>
      </w:r>
      <w:r w:rsidR="006F724A">
        <w:t>1,200</w:t>
      </w:r>
      <w:r>
        <w:t xml:space="preserve"> students in Central Louisiana high schools have completed almost </w:t>
      </w:r>
      <w:r w:rsidR="006F724A">
        <w:t>18,000</w:t>
      </w:r>
      <w:r>
        <w:t xml:space="preserve"> community service hours through their local YVC</w:t>
      </w:r>
      <w:r>
        <w:rPr>
          <w:spacing w:val="-16"/>
        </w:rPr>
        <w:t xml:space="preserve"> </w:t>
      </w:r>
      <w:r>
        <w:t>Clubs.</w:t>
      </w:r>
    </w:p>
    <w:p w14:paraId="2845BF30" w14:textId="77777777" w:rsidR="00754B2F" w:rsidRDefault="00754B2F">
      <w:pPr>
        <w:pStyle w:val="BodyText"/>
        <w:rPr>
          <w:sz w:val="24"/>
        </w:rPr>
      </w:pPr>
    </w:p>
    <w:p w14:paraId="16C4660A" w14:textId="77777777" w:rsidR="00754B2F" w:rsidRDefault="00754B2F">
      <w:pPr>
        <w:pStyle w:val="BodyText"/>
        <w:spacing w:before="10"/>
        <w:rPr>
          <w:sz w:val="19"/>
        </w:rPr>
      </w:pPr>
    </w:p>
    <w:p w14:paraId="078B39B2" w14:textId="77777777" w:rsidR="00754B2F" w:rsidRDefault="00274E62">
      <w:pPr>
        <w:ind w:left="100"/>
        <w:jc w:val="both"/>
        <w:rPr>
          <w:b/>
        </w:rPr>
      </w:pPr>
      <w:r>
        <w:rPr>
          <w:b/>
        </w:rPr>
        <w:t xml:space="preserve">Grant Events and Activities: </w:t>
      </w:r>
      <w:r>
        <w:t xml:space="preserve">Designated faculty members will serve as the </w:t>
      </w:r>
      <w:r w:rsidR="001D099A">
        <w:rPr>
          <w:b/>
        </w:rPr>
        <w:t>YVC School</w:t>
      </w:r>
      <w:r>
        <w:rPr>
          <w:b/>
        </w:rPr>
        <w:t xml:space="preserve"> Coordinator</w:t>
      </w:r>
    </w:p>
    <w:p w14:paraId="03310DA7" w14:textId="3A66CE44" w:rsidR="00754B2F" w:rsidRDefault="00274E62">
      <w:pPr>
        <w:pStyle w:val="BodyText"/>
        <w:spacing w:before="1"/>
        <w:ind w:left="100"/>
        <w:jc w:val="both"/>
      </w:pPr>
      <w:r>
        <w:t xml:space="preserve">for the </w:t>
      </w:r>
      <w:r w:rsidR="00320B04">
        <w:t>202</w:t>
      </w:r>
      <w:r w:rsidR="006F724A">
        <w:t>3</w:t>
      </w:r>
      <w:r w:rsidR="00101966">
        <w:t>-2</w:t>
      </w:r>
      <w:r w:rsidR="006F724A">
        <w:t>4</w:t>
      </w:r>
      <w:r>
        <w:t xml:space="preserve"> school year. School Coordinators will be responsible for the following:</w:t>
      </w:r>
    </w:p>
    <w:p w14:paraId="0BE564B0" w14:textId="77777777" w:rsidR="00754B2F" w:rsidRDefault="00274E62">
      <w:pPr>
        <w:pStyle w:val="ListParagraph"/>
        <w:numPr>
          <w:ilvl w:val="0"/>
          <w:numId w:val="4"/>
        </w:numPr>
        <w:tabs>
          <w:tab w:val="left" w:pos="820"/>
          <w:tab w:val="left" w:pos="821"/>
        </w:tabs>
        <w:spacing w:line="269" w:lineRule="exact"/>
      </w:pPr>
      <w:r>
        <w:t>Attend the mandatory one-day training presented by YVC</w:t>
      </w:r>
      <w:r>
        <w:rPr>
          <w:spacing w:val="-18"/>
        </w:rPr>
        <w:t xml:space="preserve"> </w:t>
      </w:r>
      <w:r>
        <w:t>staff.</w:t>
      </w:r>
    </w:p>
    <w:p w14:paraId="7A545D12" w14:textId="77777777" w:rsidR="00754B2F" w:rsidRDefault="001D099A">
      <w:pPr>
        <w:pStyle w:val="ListParagraph"/>
        <w:numPr>
          <w:ilvl w:val="0"/>
          <w:numId w:val="4"/>
        </w:numPr>
        <w:tabs>
          <w:tab w:val="left" w:pos="820"/>
          <w:tab w:val="left" w:pos="821"/>
        </w:tabs>
        <w:spacing w:line="269" w:lineRule="exact"/>
      </w:pPr>
      <w:r>
        <w:t>Identify and recruit 15</w:t>
      </w:r>
      <w:r w:rsidR="00274E62">
        <w:t xml:space="preserve"> students to participate in the YVC</w:t>
      </w:r>
      <w:r w:rsidR="00274E62">
        <w:rPr>
          <w:spacing w:val="-21"/>
        </w:rPr>
        <w:t xml:space="preserve"> </w:t>
      </w:r>
      <w:r w:rsidR="00274E62">
        <w:t>Clubs.</w:t>
      </w:r>
    </w:p>
    <w:p w14:paraId="11838806" w14:textId="77777777" w:rsidR="00754B2F" w:rsidRDefault="00274E62">
      <w:pPr>
        <w:pStyle w:val="ListParagraph"/>
        <w:numPr>
          <w:ilvl w:val="0"/>
          <w:numId w:val="4"/>
        </w:numPr>
        <w:tabs>
          <w:tab w:val="left" w:pos="820"/>
          <w:tab w:val="left" w:pos="821"/>
        </w:tabs>
        <w:spacing w:line="269" w:lineRule="exact"/>
      </w:pPr>
      <w:r>
        <w:t>Coordinate, plan and facilitate monthly club meetings that follow the YVC</w:t>
      </w:r>
      <w:r>
        <w:rPr>
          <w:spacing w:val="-19"/>
        </w:rPr>
        <w:t xml:space="preserve"> </w:t>
      </w:r>
      <w:r>
        <w:t>model.</w:t>
      </w:r>
    </w:p>
    <w:p w14:paraId="7E06088C" w14:textId="77777777" w:rsidR="00754B2F" w:rsidRDefault="00754B2F">
      <w:pPr>
        <w:spacing w:line="269" w:lineRule="exact"/>
        <w:sectPr w:rsidR="00754B2F">
          <w:type w:val="continuous"/>
          <w:pgSz w:w="12240" w:h="15840"/>
          <w:pgMar w:top="720" w:right="1320" w:bottom="280" w:left="1340" w:header="720" w:footer="720" w:gutter="0"/>
          <w:cols w:space="720"/>
        </w:sectPr>
      </w:pPr>
    </w:p>
    <w:p w14:paraId="4882CFCE" w14:textId="77777777" w:rsidR="00754B2F" w:rsidRDefault="00274E62">
      <w:pPr>
        <w:pStyle w:val="ListParagraph"/>
        <w:numPr>
          <w:ilvl w:val="0"/>
          <w:numId w:val="4"/>
        </w:numPr>
        <w:tabs>
          <w:tab w:val="left" w:pos="821"/>
        </w:tabs>
        <w:spacing w:before="71"/>
        <w:ind w:right="119"/>
        <w:jc w:val="both"/>
      </w:pPr>
      <w:r>
        <w:lastRenderedPageBreak/>
        <w:t xml:space="preserve">Plan and implement at least two community service projects per semester. </w:t>
      </w:r>
    </w:p>
    <w:p w14:paraId="5D6AEFDF" w14:textId="77777777" w:rsidR="00754B2F" w:rsidRDefault="00274E62">
      <w:pPr>
        <w:pStyle w:val="ListParagraph"/>
        <w:numPr>
          <w:ilvl w:val="0"/>
          <w:numId w:val="4"/>
        </w:numPr>
        <w:tabs>
          <w:tab w:val="left" w:pos="820"/>
          <w:tab w:val="left" w:pos="821"/>
        </w:tabs>
        <w:spacing w:line="269" w:lineRule="exact"/>
      </w:pPr>
      <w:r>
        <w:t>Track volunteer hours in the YVC</w:t>
      </w:r>
      <w:r>
        <w:rPr>
          <w:spacing w:val="-11"/>
        </w:rPr>
        <w:t xml:space="preserve"> </w:t>
      </w:r>
      <w:r>
        <w:t>database.</w:t>
      </w:r>
    </w:p>
    <w:p w14:paraId="6A811646" w14:textId="77777777" w:rsidR="00754B2F" w:rsidRDefault="00274E62">
      <w:pPr>
        <w:pStyle w:val="ListParagraph"/>
        <w:numPr>
          <w:ilvl w:val="0"/>
          <w:numId w:val="4"/>
        </w:numPr>
        <w:tabs>
          <w:tab w:val="left" w:pos="821"/>
        </w:tabs>
        <w:ind w:right="114"/>
        <w:jc w:val="both"/>
      </w:pPr>
      <w:r>
        <w:t>Ensure that all relevant paperwork is completed for YVC activities, including club applications and documentation for Louisiana Department of Education Community Service Diploma Endorsement.</w:t>
      </w:r>
    </w:p>
    <w:p w14:paraId="75407A94" w14:textId="77777777" w:rsidR="00754B2F" w:rsidRDefault="00274E62">
      <w:pPr>
        <w:pStyle w:val="ListParagraph"/>
        <w:numPr>
          <w:ilvl w:val="0"/>
          <w:numId w:val="4"/>
        </w:numPr>
        <w:tabs>
          <w:tab w:val="left" w:pos="821"/>
        </w:tabs>
        <w:spacing w:before="1"/>
        <w:ind w:right="116"/>
        <w:jc w:val="both"/>
      </w:pPr>
      <w:r>
        <w:t>Provide regularly scheduled updates to The Rapides Foundation’s Grant Monitor on the progress of club</w:t>
      </w:r>
      <w:r>
        <w:rPr>
          <w:spacing w:val="-6"/>
        </w:rPr>
        <w:t xml:space="preserve"> </w:t>
      </w:r>
      <w:r>
        <w:t>activities.</w:t>
      </w:r>
    </w:p>
    <w:p w14:paraId="45AB8955" w14:textId="77777777" w:rsidR="00754B2F" w:rsidRDefault="00754B2F">
      <w:pPr>
        <w:pStyle w:val="BodyText"/>
      </w:pPr>
    </w:p>
    <w:p w14:paraId="60C06E99" w14:textId="77777777" w:rsidR="00754B2F" w:rsidRDefault="00274E62">
      <w:pPr>
        <w:pStyle w:val="BodyText"/>
        <w:ind w:left="100" w:right="122"/>
        <w:jc w:val="both"/>
      </w:pPr>
      <w:r>
        <w:t xml:space="preserve">A </w:t>
      </w:r>
      <w:r>
        <w:rPr>
          <w:b/>
        </w:rPr>
        <w:t xml:space="preserve">District Coordinator </w:t>
      </w:r>
      <w:r>
        <w:t>will be identified to offer district level support for School Coordinators. The District Coordinator will be responsible for the following:</w:t>
      </w:r>
    </w:p>
    <w:p w14:paraId="515FD2ED" w14:textId="77777777" w:rsidR="00754B2F" w:rsidRDefault="00274E62">
      <w:pPr>
        <w:pStyle w:val="ListParagraph"/>
        <w:numPr>
          <w:ilvl w:val="0"/>
          <w:numId w:val="4"/>
        </w:numPr>
        <w:tabs>
          <w:tab w:val="left" w:pos="820"/>
          <w:tab w:val="left" w:pos="821"/>
        </w:tabs>
        <w:spacing w:before="2" w:line="269" w:lineRule="exact"/>
      </w:pPr>
      <w:r>
        <w:t>Circulate and publicize grant information to all</w:t>
      </w:r>
      <w:r>
        <w:rPr>
          <w:spacing w:val="-21"/>
        </w:rPr>
        <w:t xml:space="preserve"> </w:t>
      </w:r>
      <w:r>
        <w:t>schools.</w:t>
      </w:r>
    </w:p>
    <w:p w14:paraId="642BA4CA" w14:textId="77777777" w:rsidR="00754B2F" w:rsidRDefault="00274E62">
      <w:pPr>
        <w:pStyle w:val="ListParagraph"/>
        <w:numPr>
          <w:ilvl w:val="0"/>
          <w:numId w:val="4"/>
        </w:numPr>
        <w:tabs>
          <w:tab w:val="left" w:pos="820"/>
          <w:tab w:val="left" w:pos="821"/>
        </w:tabs>
        <w:spacing w:line="269" w:lineRule="exact"/>
      </w:pPr>
      <w:r>
        <w:t>Submit official progress reports to The Rapides</w:t>
      </w:r>
      <w:r>
        <w:rPr>
          <w:spacing w:val="-13"/>
        </w:rPr>
        <w:t xml:space="preserve"> </w:t>
      </w:r>
      <w:r>
        <w:t>Foundation.</w:t>
      </w:r>
    </w:p>
    <w:p w14:paraId="795DB94A" w14:textId="77777777" w:rsidR="00754B2F" w:rsidRDefault="00274E62">
      <w:pPr>
        <w:pStyle w:val="ListParagraph"/>
        <w:numPr>
          <w:ilvl w:val="0"/>
          <w:numId w:val="4"/>
        </w:numPr>
        <w:tabs>
          <w:tab w:val="left" w:pos="820"/>
          <w:tab w:val="left" w:pos="821"/>
        </w:tabs>
        <w:spacing w:line="269" w:lineRule="exact"/>
      </w:pPr>
      <w:r>
        <w:t>Distribute grant funds to participating</w:t>
      </w:r>
      <w:r>
        <w:rPr>
          <w:spacing w:val="-18"/>
        </w:rPr>
        <w:t xml:space="preserve"> </w:t>
      </w:r>
      <w:r>
        <w:t>schools.</w:t>
      </w:r>
    </w:p>
    <w:p w14:paraId="1B9A38E8" w14:textId="77777777" w:rsidR="00754B2F" w:rsidRDefault="00274E62">
      <w:pPr>
        <w:pStyle w:val="ListParagraph"/>
        <w:numPr>
          <w:ilvl w:val="0"/>
          <w:numId w:val="4"/>
        </w:numPr>
        <w:tabs>
          <w:tab w:val="left" w:pos="821"/>
        </w:tabs>
        <w:ind w:right="122"/>
        <w:jc w:val="both"/>
      </w:pPr>
      <w:r>
        <w:t>Communicate with the Foundation’s Grant Monitor and Program Department staff for any needs related to the</w:t>
      </w:r>
      <w:r>
        <w:rPr>
          <w:spacing w:val="-9"/>
        </w:rPr>
        <w:t xml:space="preserve"> </w:t>
      </w:r>
      <w:r>
        <w:t>program.</w:t>
      </w:r>
    </w:p>
    <w:p w14:paraId="0685DADA" w14:textId="77777777" w:rsidR="00754B2F" w:rsidRDefault="00754B2F">
      <w:pPr>
        <w:pStyle w:val="BodyText"/>
        <w:spacing w:before="1"/>
      </w:pPr>
    </w:p>
    <w:p w14:paraId="58298402" w14:textId="41700C37" w:rsidR="00754B2F" w:rsidRDefault="00274E62">
      <w:pPr>
        <w:pStyle w:val="BodyText"/>
        <w:ind w:left="100"/>
        <w:jc w:val="both"/>
      </w:pPr>
      <w:r>
        <w:rPr>
          <w:b/>
        </w:rPr>
        <w:t xml:space="preserve">Grant term: </w:t>
      </w:r>
      <w:r>
        <w:t>The</w:t>
      </w:r>
      <w:r w:rsidR="00AD538C">
        <w:t xml:space="preserve"> grant term is from July 1, </w:t>
      </w:r>
      <w:r w:rsidR="00320B04">
        <w:t>202</w:t>
      </w:r>
      <w:r w:rsidR="006F724A">
        <w:t>3</w:t>
      </w:r>
      <w:r w:rsidR="00320B04">
        <w:t xml:space="preserve"> - June 30, 202</w:t>
      </w:r>
      <w:r w:rsidR="006F724A">
        <w:t>4</w:t>
      </w:r>
      <w:r>
        <w:t>.</w:t>
      </w:r>
    </w:p>
    <w:p w14:paraId="4BBA1E03" w14:textId="77777777" w:rsidR="00754B2F" w:rsidRDefault="00754B2F">
      <w:pPr>
        <w:pStyle w:val="BodyText"/>
        <w:spacing w:before="9"/>
        <w:rPr>
          <w:sz w:val="21"/>
        </w:rPr>
      </w:pPr>
    </w:p>
    <w:p w14:paraId="3E1E3866" w14:textId="50A7B316" w:rsidR="00754B2F" w:rsidRDefault="00274E62" w:rsidP="001D099A">
      <w:pPr>
        <w:pStyle w:val="BodyText"/>
        <w:ind w:left="100" w:right="113"/>
        <w:jc w:val="both"/>
      </w:pPr>
      <w:r>
        <w:rPr>
          <w:b/>
        </w:rPr>
        <w:t xml:space="preserve">How to Participate: </w:t>
      </w:r>
      <w:r>
        <w:t xml:space="preserve">District Coordinators must offer grant information to all high schools in the school district. Schools wishing to participate must complete the School Participation Form and return it to the District Coordinator. The District Coordinator will compile information and submit the Grant Commitment Form, Signature Page, and all School Participation Forms using the Foundation’s online application process. Necessary forms are located on the Foundation’s website at </w:t>
      </w:r>
      <w:hyperlink r:id="rId13">
        <w:r>
          <w:t>www.rapidesfoundation.org</w:t>
        </w:r>
      </w:hyperlink>
      <w:r>
        <w:t xml:space="preserve"> under the “Grants” tab. Submission deadline is no later than midnight</w:t>
      </w:r>
      <w:r>
        <w:rPr>
          <w:spacing w:val="50"/>
        </w:rPr>
        <w:t xml:space="preserve"> </w:t>
      </w:r>
      <w:r>
        <w:t>(</w:t>
      </w:r>
      <w:r w:rsidR="00E46BF5">
        <w:t>4</w:t>
      </w:r>
      <w:r>
        <w:t>:</w:t>
      </w:r>
      <w:r w:rsidR="00E46BF5">
        <w:t>00</w:t>
      </w:r>
      <w:r w:rsidR="001D099A">
        <w:t xml:space="preserve">pm </w:t>
      </w:r>
      <w:r w:rsidR="00101966">
        <w:t xml:space="preserve">CDT), </w:t>
      </w:r>
      <w:r w:rsidR="00137015">
        <w:t>Thursday, April 6</w:t>
      </w:r>
      <w:r>
        <w:t>,</w:t>
      </w:r>
      <w:r>
        <w:rPr>
          <w:spacing w:val="-2"/>
        </w:rPr>
        <w:t xml:space="preserve"> </w:t>
      </w:r>
      <w:r w:rsidR="00320B04">
        <w:t>202</w:t>
      </w:r>
      <w:r w:rsidR="006F724A">
        <w:t>3</w:t>
      </w:r>
      <w:r>
        <w:t>.</w:t>
      </w:r>
    </w:p>
    <w:p w14:paraId="28667CB2" w14:textId="77777777" w:rsidR="00754B2F" w:rsidRDefault="00754B2F">
      <w:pPr>
        <w:pStyle w:val="BodyText"/>
      </w:pPr>
    </w:p>
    <w:p w14:paraId="7ECA71C2" w14:textId="77777777" w:rsidR="00754B2F" w:rsidRDefault="00274E62">
      <w:pPr>
        <w:pStyle w:val="BodyText"/>
        <w:ind w:left="100" w:right="121"/>
        <w:jc w:val="both"/>
      </w:pPr>
      <w:r>
        <w:rPr>
          <w:b/>
        </w:rPr>
        <w:t xml:space="preserve">Funding Availability: </w:t>
      </w:r>
      <w:r>
        <w:t>Grant funds are based on the number of participating schools. Funds are given to the District and disbursed as needed to schools and School Coordinators.</w:t>
      </w:r>
    </w:p>
    <w:p w14:paraId="377B090D" w14:textId="77777777" w:rsidR="00754B2F" w:rsidRDefault="00274E62">
      <w:pPr>
        <w:pStyle w:val="ListParagraph"/>
        <w:numPr>
          <w:ilvl w:val="2"/>
          <w:numId w:val="3"/>
        </w:numPr>
        <w:tabs>
          <w:tab w:val="left" w:pos="821"/>
        </w:tabs>
        <w:ind w:right="114"/>
        <w:jc w:val="both"/>
        <w:rPr>
          <w:i/>
        </w:rPr>
      </w:pPr>
      <w:r>
        <w:rPr>
          <w:b/>
          <w:i/>
        </w:rPr>
        <w:t xml:space="preserve">Incentive pay </w:t>
      </w:r>
      <w:r>
        <w:rPr>
          <w:i/>
        </w:rPr>
        <w:t xml:space="preserve">up to $1,000 for the </w:t>
      </w:r>
      <w:r>
        <w:rPr>
          <w:b/>
          <w:i/>
          <w:u w:val="thick"/>
        </w:rPr>
        <w:t xml:space="preserve">District Coordinator </w:t>
      </w:r>
      <w:r>
        <w:rPr>
          <w:i/>
        </w:rPr>
        <w:t>accountable for overseeing district level administrative duties of the grant and ensuring activities are completed, district-wide, at the school level. Amount will be based on number of participating</w:t>
      </w:r>
      <w:r>
        <w:rPr>
          <w:i/>
          <w:spacing w:val="-15"/>
        </w:rPr>
        <w:t xml:space="preserve"> </w:t>
      </w:r>
      <w:r>
        <w:rPr>
          <w:i/>
        </w:rPr>
        <w:t>schools.</w:t>
      </w:r>
    </w:p>
    <w:p w14:paraId="06170F05" w14:textId="77777777" w:rsidR="00754B2F" w:rsidRDefault="00274E62">
      <w:pPr>
        <w:pStyle w:val="ListParagraph"/>
        <w:numPr>
          <w:ilvl w:val="2"/>
          <w:numId w:val="3"/>
        </w:numPr>
        <w:tabs>
          <w:tab w:val="left" w:pos="821"/>
        </w:tabs>
        <w:ind w:right="113"/>
        <w:jc w:val="both"/>
        <w:rPr>
          <w:i/>
        </w:rPr>
      </w:pPr>
      <w:r>
        <w:rPr>
          <w:b/>
          <w:i/>
        </w:rPr>
        <w:t xml:space="preserve">Incentive pay, stipend </w:t>
      </w:r>
      <w:r w:rsidR="00AD538C">
        <w:rPr>
          <w:i/>
        </w:rPr>
        <w:t>up to $1,80</w:t>
      </w:r>
      <w:r>
        <w:rPr>
          <w:i/>
        </w:rPr>
        <w:t xml:space="preserve">0 per school for the </w:t>
      </w:r>
      <w:r>
        <w:rPr>
          <w:b/>
          <w:i/>
          <w:u w:val="thick"/>
        </w:rPr>
        <w:t>Schoo</w:t>
      </w:r>
      <w:r w:rsidR="00AD538C">
        <w:rPr>
          <w:b/>
          <w:i/>
          <w:u w:val="thick"/>
        </w:rPr>
        <w:t>l Coordinators</w:t>
      </w:r>
      <w:r w:rsidR="00AD538C" w:rsidRPr="00AD538C">
        <w:rPr>
          <w:i/>
        </w:rPr>
        <w:t xml:space="preserve"> </w:t>
      </w:r>
      <w:r>
        <w:rPr>
          <w:i/>
        </w:rPr>
        <w:t xml:space="preserve">to participate in school-level activities of the grant such as after-school meetings, service projects, planning for club meetings and projects. This also includes travel reimbursements and stipends or substitute pay for participation in YVC training. </w:t>
      </w:r>
    </w:p>
    <w:p w14:paraId="3DA7D762" w14:textId="77777777" w:rsidR="00754B2F" w:rsidRDefault="00274E62">
      <w:pPr>
        <w:pStyle w:val="ListParagraph"/>
        <w:numPr>
          <w:ilvl w:val="2"/>
          <w:numId w:val="3"/>
        </w:numPr>
        <w:tabs>
          <w:tab w:val="left" w:pos="820"/>
          <w:tab w:val="left" w:pos="821"/>
        </w:tabs>
        <w:spacing w:before="2" w:line="269" w:lineRule="exact"/>
        <w:rPr>
          <w:i/>
        </w:rPr>
      </w:pPr>
      <w:r>
        <w:rPr>
          <w:b/>
          <w:i/>
        </w:rPr>
        <w:t xml:space="preserve">Supplies and Activities </w:t>
      </w:r>
      <w:r>
        <w:rPr>
          <w:i/>
        </w:rPr>
        <w:t>up to $400 per school for service project</w:t>
      </w:r>
      <w:r>
        <w:rPr>
          <w:i/>
          <w:spacing w:val="-20"/>
        </w:rPr>
        <w:t xml:space="preserve"> </w:t>
      </w:r>
      <w:r>
        <w:rPr>
          <w:i/>
        </w:rPr>
        <w:t>materials.</w:t>
      </w:r>
    </w:p>
    <w:p w14:paraId="6AFE96A7" w14:textId="77777777" w:rsidR="00754B2F" w:rsidRDefault="00274E62">
      <w:pPr>
        <w:pStyle w:val="ListParagraph"/>
        <w:numPr>
          <w:ilvl w:val="2"/>
          <w:numId w:val="3"/>
        </w:numPr>
        <w:tabs>
          <w:tab w:val="left" w:pos="821"/>
        </w:tabs>
        <w:ind w:right="119"/>
        <w:jc w:val="both"/>
        <w:rPr>
          <w:i/>
        </w:rPr>
      </w:pPr>
      <w:r>
        <w:rPr>
          <w:b/>
          <w:i/>
        </w:rPr>
        <w:t xml:space="preserve">Convening and Facilitating </w:t>
      </w:r>
      <w:r>
        <w:rPr>
          <w:i/>
        </w:rPr>
        <w:t>up to $300 for club meetings, transportation, and snacks/meals for service</w:t>
      </w:r>
      <w:r>
        <w:rPr>
          <w:i/>
          <w:spacing w:val="-4"/>
        </w:rPr>
        <w:t xml:space="preserve"> </w:t>
      </w:r>
      <w:r>
        <w:rPr>
          <w:i/>
        </w:rPr>
        <w:t>projects.</w:t>
      </w:r>
    </w:p>
    <w:p w14:paraId="43E66C85" w14:textId="77777777" w:rsidR="00AD538C" w:rsidRDefault="00AD538C">
      <w:pPr>
        <w:pStyle w:val="ListParagraph"/>
        <w:numPr>
          <w:ilvl w:val="2"/>
          <w:numId w:val="3"/>
        </w:numPr>
        <w:tabs>
          <w:tab w:val="left" w:pos="821"/>
        </w:tabs>
        <w:ind w:right="119"/>
        <w:jc w:val="both"/>
        <w:rPr>
          <w:i/>
        </w:rPr>
      </w:pPr>
      <w:r>
        <w:rPr>
          <w:b/>
          <w:i/>
        </w:rPr>
        <w:t>School Overhead costs</w:t>
      </w:r>
      <w:r w:rsidR="00AF43E7">
        <w:rPr>
          <w:i/>
        </w:rPr>
        <w:t xml:space="preserve"> up to $650 per school to cover costs of substitute teacher pay</w:t>
      </w:r>
      <w:r w:rsidR="001D099A">
        <w:rPr>
          <w:i/>
        </w:rPr>
        <w:t>.</w:t>
      </w:r>
      <w:r w:rsidR="00AF43E7">
        <w:rPr>
          <w:i/>
        </w:rPr>
        <w:t xml:space="preserve"> </w:t>
      </w:r>
    </w:p>
    <w:p w14:paraId="79DDFADC" w14:textId="77777777" w:rsidR="00754B2F" w:rsidRDefault="00754B2F">
      <w:pPr>
        <w:pStyle w:val="BodyText"/>
        <w:spacing w:before="1"/>
        <w:rPr>
          <w:i/>
        </w:rPr>
      </w:pPr>
    </w:p>
    <w:p w14:paraId="53EDD43D" w14:textId="77777777" w:rsidR="00754B2F" w:rsidRDefault="00274E62">
      <w:pPr>
        <w:pStyle w:val="BodyText"/>
        <w:ind w:left="100" w:right="115"/>
        <w:jc w:val="both"/>
      </w:pPr>
      <w:r>
        <w:t>In addition, the Foundation will be responsible for ordering YVC branded supplies and providing Technical Assistants (Grant Monitors) to ensure the activities of the Youth Volunteer School</w:t>
      </w:r>
      <w:r w:rsidR="001D099A">
        <w:t xml:space="preserve"> District Grant are</w:t>
      </w:r>
      <w:r>
        <w:t xml:space="preserve"> carried out according to the grant terms. These individuals are available to the District Coordinator to assist with ensuring all schools have the materials and supplies needed for all activities and offer technical assistance as needed and requested at the school and district-level.</w:t>
      </w:r>
    </w:p>
    <w:p w14:paraId="593F531B" w14:textId="77777777" w:rsidR="00754B2F" w:rsidRDefault="00754B2F">
      <w:pPr>
        <w:jc w:val="both"/>
        <w:sectPr w:rsidR="00754B2F">
          <w:footerReference w:type="default" r:id="rId14"/>
          <w:pgSz w:w="12240" w:h="15840"/>
          <w:pgMar w:top="920" w:right="1320" w:bottom="980" w:left="1340" w:header="0" w:footer="790" w:gutter="0"/>
          <w:pgNumType w:start="2"/>
          <w:cols w:space="720"/>
        </w:sectPr>
      </w:pPr>
    </w:p>
    <w:p w14:paraId="6D642AD7" w14:textId="77777777" w:rsidR="00754B2F" w:rsidRDefault="00274E62">
      <w:pPr>
        <w:pStyle w:val="BodyText"/>
        <w:ind w:left="220"/>
        <w:rPr>
          <w:sz w:val="20"/>
        </w:rPr>
      </w:pPr>
      <w:r>
        <w:rPr>
          <w:noProof/>
          <w:sz w:val="20"/>
        </w:rPr>
        <w:lastRenderedPageBreak/>
        <w:drawing>
          <wp:inline distT="0" distB="0" distL="0" distR="0" wp14:anchorId="5A157395" wp14:editId="03FFF86B">
            <wp:extent cx="5951992" cy="7040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5951992" cy="704087"/>
                    </a:xfrm>
                    <a:prstGeom prst="rect">
                      <a:avLst/>
                    </a:prstGeom>
                  </pic:spPr>
                </pic:pic>
              </a:graphicData>
            </a:graphic>
          </wp:inline>
        </w:drawing>
      </w:r>
    </w:p>
    <w:p w14:paraId="08FA4C6E" w14:textId="77777777" w:rsidR="00754B2F" w:rsidRDefault="00754B2F">
      <w:pPr>
        <w:pStyle w:val="BodyText"/>
        <w:spacing w:before="7"/>
        <w:rPr>
          <w:sz w:val="16"/>
        </w:rPr>
      </w:pPr>
    </w:p>
    <w:p w14:paraId="0552DFD2" w14:textId="77777777" w:rsidR="00754B2F" w:rsidRDefault="00274E62">
      <w:pPr>
        <w:pStyle w:val="Heading1"/>
        <w:spacing w:before="85"/>
        <w:ind w:left="1404"/>
      </w:pPr>
      <w:r>
        <w:t>Social Environment Initiative</w:t>
      </w:r>
    </w:p>
    <w:p w14:paraId="5761362E" w14:textId="0ACDEF46" w:rsidR="00754B2F" w:rsidRDefault="00320B04">
      <w:pPr>
        <w:spacing w:before="1"/>
        <w:ind w:left="1404" w:right="1404"/>
        <w:jc w:val="center"/>
        <w:rPr>
          <w:b/>
          <w:sz w:val="32"/>
        </w:rPr>
      </w:pPr>
      <w:r>
        <w:rPr>
          <w:b/>
          <w:sz w:val="32"/>
        </w:rPr>
        <w:t>202</w:t>
      </w:r>
      <w:r w:rsidR="006F724A">
        <w:rPr>
          <w:b/>
          <w:sz w:val="32"/>
        </w:rPr>
        <w:t>3</w:t>
      </w:r>
      <w:r w:rsidR="00AD538C">
        <w:rPr>
          <w:b/>
          <w:sz w:val="32"/>
        </w:rPr>
        <w:t>-</w:t>
      </w:r>
      <w:r>
        <w:rPr>
          <w:b/>
          <w:sz w:val="32"/>
        </w:rPr>
        <w:t>202</w:t>
      </w:r>
      <w:r w:rsidR="006F724A">
        <w:rPr>
          <w:b/>
          <w:sz w:val="32"/>
        </w:rPr>
        <w:t>4</w:t>
      </w:r>
      <w:r w:rsidR="00274E62">
        <w:rPr>
          <w:b/>
          <w:sz w:val="32"/>
        </w:rPr>
        <w:t xml:space="preserve"> Youth Volunteer School District Grant</w:t>
      </w:r>
    </w:p>
    <w:p w14:paraId="47687A12" w14:textId="77777777" w:rsidR="00754B2F" w:rsidRDefault="00274E62">
      <w:pPr>
        <w:spacing w:before="184" w:line="368" w:lineRule="exact"/>
        <w:ind w:left="1404" w:right="1403"/>
        <w:jc w:val="center"/>
        <w:rPr>
          <w:b/>
          <w:sz w:val="32"/>
        </w:rPr>
      </w:pPr>
      <w:r>
        <w:rPr>
          <w:b/>
          <w:sz w:val="32"/>
        </w:rPr>
        <w:t>Grant Commitment Form</w:t>
      </w:r>
    </w:p>
    <w:p w14:paraId="0E1FEBF2" w14:textId="05801760" w:rsidR="00754B2F" w:rsidRPr="00EB1C2C" w:rsidRDefault="00274E62">
      <w:pPr>
        <w:spacing w:line="368" w:lineRule="exact"/>
        <w:ind w:left="1404" w:right="1404"/>
        <w:jc w:val="center"/>
        <w:rPr>
          <w:b/>
          <w:sz w:val="28"/>
        </w:rPr>
      </w:pPr>
      <w:r w:rsidRPr="00EB1C2C">
        <w:rPr>
          <w:b/>
          <w:sz w:val="28"/>
          <w:shd w:val="clear" w:color="auto" w:fill="FFFF00"/>
        </w:rPr>
        <w:t>Online deadli</w:t>
      </w:r>
      <w:r w:rsidR="00EB1C2C" w:rsidRPr="00EB1C2C">
        <w:rPr>
          <w:b/>
          <w:sz w:val="28"/>
          <w:shd w:val="clear" w:color="auto" w:fill="FFFF00"/>
        </w:rPr>
        <w:t>ne:</w:t>
      </w:r>
      <w:r w:rsidR="00320B04">
        <w:rPr>
          <w:b/>
          <w:sz w:val="28"/>
          <w:shd w:val="clear" w:color="auto" w:fill="FFFF00"/>
        </w:rPr>
        <w:t xml:space="preserve"> </w:t>
      </w:r>
      <w:r w:rsidR="00E46BF5">
        <w:rPr>
          <w:b/>
          <w:sz w:val="28"/>
          <w:shd w:val="clear" w:color="auto" w:fill="FFFF00"/>
        </w:rPr>
        <w:t>4</w:t>
      </w:r>
      <w:r w:rsidR="00320B04">
        <w:rPr>
          <w:b/>
          <w:sz w:val="28"/>
          <w:shd w:val="clear" w:color="auto" w:fill="FFFF00"/>
        </w:rPr>
        <w:t>:</w:t>
      </w:r>
      <w:r w:rsidR="00E46BF5">
        <w:rPr>
          <w:b/>
          <w:sz w:val="28"/>
          <w:shd w:val="clear" w:color="auto" w:fill="FFFF00"/>
        </w:rPr>
        <w:t>00</w:t>
      </w:r>
      <w:r w:rsidR="00320B04">
        <w:rPr>
          <w:b/>
          <w:sz w:val="28"/>
          <w:shd w:val="clear" w:color="auto" w:fill="FFFF00"/>
        </w:rPr>
        <w:t xml:space="preserve"> p.m., </w:t>
      </w:r>
      <w:r w:rsidR="00137015">
        <w:rPr>
          <w:b/>
          <w:sz w:val="28"/>
          <w:shd w:val="clear" w:color="auto" w:fill="FFFF00"/>
        </w:rPr>
        <w:t>Thursday, April 6</w:t>
      </w:r>
      <w:r w:rsidR="00237DEA" w:rsidRPr="00EB1C2C">
        <w:rPr>
          <w:b/>
          <w:sz w:val="28"/>
          <w:shd w:val="clear" w:color="auto" w:fill="FFFF00"/>
        </w:rPr>
        <w:t xml:space="preserve">, </w:t>
      </w:r>
      <w:r w:rsidR="00320B04">
        <w:rPr>
          <w:b/>
          <w:sz w:val="28"/>
          <w:shd w:val="clear" w:color="auto" w:fill="FFFF00"/>
        </w:rPr>
        <w:t>2</w:t>
      </w:r>
      <w:r w:rsidR="00E46BF5">
        <w:rPr>
          <w:b/>
          <w:sz w:val="28"/>
          <w:shd w:val="clear" w:color="auto" w:fill="FFFF00"/>
        </w:rPr>
        <w:t>02</w:t>
      </w:r>
      <w:r w:rsidR="006F724A">
        <w:rPr>
          <w:b/>
          <w:sz w:val="28"/>
          <w:shd w:val="clear" w:color="auto" w:fill="FFFF00"/>
        </w:rPr>
        <w:t>3</w:t>
      </w:r>
    </w:p>
    <w:p w14:paraId="79AB4980" w14:textId="77777777" w:rsidR="00754B2F" w:rsidRDefault="00274E62">
      <w:pPr>
        <w:pStyle w:val="Heading3"/>
        <w:spacing w:before="276"/>
      </w:pPr>
      <w:r>
        <w:rPr>
          <w:u w:val="thick"/>
        </w:rPr>
        <w:t>DISTRICT OVERVIEW</w:t>
      </w:r>
    </w:p>
    <w:p w14:paraId="3B2FA23F" w14:textId="77777777" w:rsidR="00754B2F" w:rsidRDefault="00754B2F">
      <w:pPr>
        <w:pStyle w:val="BodyText"/>
        <w:spacing w:before="1" w:after="1"/>
        <w:rPr>
          <w:b/>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9"/>
        <w:gridCol w:w="6709"/>
      </w:tblGrid>
      <w:tr w:rsidR="00754B2F" w14:paraId="2BF432A7" w14:textId="77777777">
        <w:trPr>
          <w:trHeight w:hRule="exact" w:val="562"/>
        </w:trPr>
        <w:tc>
          <w:tcPr>
            <w:tcW w:w="2869" w:type="dxa"/>
          </w:tcPr>
          <w:p w14:paraId="2D701059" w14:textId="77777777" w:rsidR="00754B2F" w:rsidRDefault="00274E62">
            <w:pPr>
              <w:pStyle w:val="TableParagraph"/>
              <w:spacing w:before="136"/>
              <w:ind w:left="103"/>
              <w:rPr>
                <w:b/>
                <w:sz w:val="24"/>
              </w:rPr>
            </w:pPr>
            <w:r>
              <w:rPr>
                <w:b/>
                <w:sz w:val="24"/>
              </w:rPr>
              <w:t>School District</w:t>
            </w:r>
          </w:p>
        </w:tc>
        <w:tc>
          <w:tcPr>
            <w:tcW w:w="6709" w:type="dxa"/>
          </w:tcPr>
          <w:p w14:paraId="3F2FE86B" w14:textId="77777777" w:rsidR="00754B2F" w:rsidRDefault="00754B2F"/>
        </w:tc>
      </w:tr>
      <w:tr w:rsidR="00754B2F" w14:paraId="0CEB76A7" w14:textId="77777777">
        <w:trPr>
          <w:trHeight w:hRule="exact" w:val="562"/>
        </w:trPr>
        <w:tc>
          <w:tcPr>
            <w:tcW w:w="2869" w:type="dxa"/>
          </w:tcPr>
          <w:p w14:paraId="52480C14" w14:textId="77777777" w:rsidR="00754B2F" w:rsidRDefault="00274E62">
            <w:pPr>
              <w:pStyle w:val="TableParagraph"/>
              <w:spacing w:before="136"/>
              <w:ind w:left="103"/>
              <w:rPr>
                <w:b/>
                <w:sz w:val="24"/>
              </w:rPr>
            </w:pPr>
            <w:r>
              <w:rPr>
                <w:b/>
                <w:sz w:val="24"/>
              </w:rPr>
              <w:t>District Superintendent</w:t>
            </w:r>
          </w:p>
        </w:tc>
        <w:tc>
          <w:tcPr>
            <w:tcW w:w="6709" w:type="dxa"/>
          </w:tcPr>
          <w:p w14:paraId="31044C2F" w14:textId="77777777" w:rsidR="00754B2F" w:rsidRDefault="00754B2F"/>
        </w:tc>
      </w:tr>
      <w:tr w:rsidR="00754B2F" w14:paraId="0884A465" w14:textId="77777777">
        <w:trPr>
          <w:trHeight w:hRule="exact" w:val="562"/>
        </w:trPr>
        <w:tc>
          <w:tcPr>
            <w:tcW w:w="2869" w:type="dxa"/>
          </w:tcPr>
          <w:p w14:paraId="40339466" w14:textId="77777777" w:rsidR="00754B2F" w:rsidRDefault="00274E62">
            <w:pPr>
              <w:pStyle w:val="TableParagraph"/>
              <w:spacing w:before="138"/>
              <w:ind w:left="103"/>
              <w:rPr>
                <w:b/>
                <w:sz w:val="24"/>
              </w:rPr>
            </w:pPr>
            <w:r>
              <w:rPr>
                <w:b/>
                <w:sz w:val="24"/>
              </w:rPr>
              <w:t>Mailing Address</w:t>
            </w:r>
          </w:p>
        </w:tc>
        <w:tc>
          <w:tcPr>
            <w:tcW w:w="6709" w:type="dxa"/>
          </w:tcPr>
          <w:p w14:paraId="15D0DB95" w14:textId="77777777" w:rsidR="00754B2F" w:rsidRDefault="00754B2F"/>
        </w:tc>
      </w:tr>
      <w:tr w:rsidR="00754B2F" w14:paraId="5B07E9EF" w14:textId="77777777">
        <w:trPr>
          <w:trHeight w:hRule="exact" w:val="562"/>
        </w:trPr>
        <w:tc>
          <w:tcPr>
            <w:tcW w:w="2869" w:type="dxa"/>
          </w:tcPr>
          <w:p w14:paraId="63A3722F" w14:textId="77777777" w:rsidR="00754B2F" w:rsidRDefault="00274E62">
            <w:pPr>
              <w:pStyle w:val="TableParagraph"/>
              <w:spacing w:before="138"/>
              <w:ind w:left="103"/>
              <w:rPr>
                <w:b/>
                <w:sz w:val="24"/>
              </w:rPr>
            </w:pPr>
            <w:r>
              <w:rPr>
                <w:b/>
                <w:sz w:val="24"/>
              </w:rPr>
              <w:t>Phone</w:t>
            </w:r>
          </w:p>
        </w:tc>
        <w:tc>
          <w:tcPr>
            <w:tcW w:w="6709" w:type="dxa"/>
          </w:tcPr>
          <w:p w14:paraId="10605775" w14:textId="77777777" w:rsidR="00754B2F" w:rsidRDefault="00754B2F"/>
        </w:tc>
      </w:tr>
      <w:tr w:rsidR="00754B2F" w14:paraId="7494C9CD" w14:textId="77777777">
        <w:trPr>
          <w:trHeight w:hRule="exact" w:val="562"/>
        </w:trPr>
        <w:tc>
          <w:tcPr>
            <w:tcW w:w="2869" w:type="dxa"/>
          </w:tcPr>
          <w:p w14:paraId="59A66C22" w14:textId="77777777" w:rsidR="00754B2F" w:rsidRDefault="00274E62">
            <w:pPr>
              <w:pStyle w:val="TableParagraph"/>
              <w:spacing w:before="138"/>
              <w:ind w:left="103"/>
              <w:rPr>
                <w:b/>
                <w:sz w:val="24"/>
              </w:rPr>
            </w:pPr>
            <w:r>
              <w:rPr>
                <w:b/>
                <w:sz w:val="24"/>
              </w:rPr>
              <w:t>Fax</w:t>
            </w:r>
          </w:p>
        </w:tc>
        <w:tc>
          <w:tcPr>
            <w:tcW w:w="6709" w:type="dxa"/>
          </w:tcPr>
          <w:p w14:paraId="608F4D49" w14:textId="77777777" w:rsidR="00754B2F" w:rsidRDefault="00754B2F"/>
        </w:tc>
      </w:tr>
      <w:tr w:rsidR="00754B2F" w14:paraId="462BDDD6" w14:textId="77777777">
        <w:trPr>
          <w:trHeight w:hRule="exact" w:val="840"/>
        </w:trPr>
        <w:tc>
          <w:tcPr>
            <w:tcW w:w="2869" w:type="dxa"/>
          </w:tcPr>
          <w:p w14:paraId="0B0EA6FA" w14:textId="77777777" w:rsidR="00754B2F" w:rsidRDefault="00274E62">
            <w:pPr>
              <w:pStyle w:val="TableParagraph"/>
              <w:spacing w:before="1"/>
              <w:ind w:left="103" w:right="274"/>
              <w:jc w:val="both"/>
              <w:rPr>
                <w:b/>
                <w:sz w:val="24"/>
              </w:rPr>
            </w:pPr>
            <w:r>
              <w:rPr>
                <w:b/>
                <w:sz w:val="24"/>
              </w:rPr>
              <w:t>District Coordinator for Youth Volunteer School District Grant</w:t>
            </w:r>
          </w:p>
        </w:tc>
        <w:tc>
          <w:tcPr>
            <w:tcW w:w="6709" w:type="dxa"/>
          </w:tcPr>
          <w:p w14:paraId="4C286EB4" w14:textId="77777777" w:rsidR="00754B2F" w:rsidRDefault="00754B2F"/>
        </w:tc>
      </w:tr>
      <w:tr w:rsidR="00754B2F" w14:paraId="14D96984" w14:textId="77777777">
        <w:trPr>
          <w:trHeight w:hRule="exact" w:val="562"/>
        </w:trPr>
        <w:tc>
          <w:tcPr>
            <w:tcW w:w="2869" w:type="dxa"/>
          </w:tcPr>
          <w:p w14:paraId="1BEA2A8B" w14:textId="77777777" w:rsidR="00754B2F" w:rsidRDefault="00274E62">
            <w:pPr>
              <w:pStyle w:val="TableParagraph"/>
              <w:ind w:left="103" w:right="1109"/>
              <w:rPr>
                <w:b/>
                <w:sz w:val="24"/>
              </w:rPr>
            </w:pPr>
            <w:r>
              <w:rPr>
                <w:b/>
                <w:sz w:val="24"/>
              </w:rPr>
              <w:t>Email – District Coordinator</w:t>
            </w:r>
          </w:p>
        </w:tc>
        <w:tc>
          <w:tcPr>
            <w:tcW w:w="6709" w:type="dxa"/>
          </w:tcPr>
          <w:p w14:paraId="016EDB22" w14:textId="77777777" w:rsidR="00754B2F" w:rsidRDefault="00754B2F"/>
        </w:tc>
      </w:tr>
      <w:tr w:rsidR="00754B2F" w14:paraId="624445BE" w14:textId="77777777">
        <w:trPr>
          <w:trHeight w:hRule="exact" w:val="562"/>
        </w:trPr>
        <w:tc>
          <w:tcPr>
            <w:tcW w:w="2869" w:type="dxa"/>
          </w:tcPr>
          <w:p w14:paraId="73B1AF57" w14:textId="77777777" w:rsidR="00754B2F" w:rsidRDefault="00274E62">
            <w:pPr>
              <w:pStyle w:val="TableParagraph"/>
              <w:ind w:left="103" w:right="1082"/>
              <w:rPr>
                <w:b/>
                <w:sz w:val="24"/>
              </w:rPr>
            </w:pPr>
            <w:r>
              <w:rPr>
                <w:b/>
                <w:sz w:val="24"/>
              </w:rPr>
              <w:t>Phone – District Coordinator</w:t>
            </w:r>
          </w:p>
        </w:tc>
        <w:tc>
          <w:tcPr>
            <w:tcW w:w="6709" w:type="dxa"/>
          </w:tcPr>
          <w:p w14:paraId="02A07F67" w14:textId="77777777" w:rsidR="00754B2F" w:rsidRDefault="00754B2F"/>
        </w:tc>
      </w:tr>
    </w:tbl>
    <w:p w14:paraId="7034741F" w14:textId="77777777" w:rsidR="00754B2F" w:rsidRDefault="00274E62">
      <w:pPr>
        <w:tabs>
          <w:tab w:val="left" w:pos="2716"/>
        </w:tabs>
        <w:spacing w:before="190" w:line="272" w:lineRule="exact"/>
        <w:ind w:left="220" w:right="253"/>
        <w:rPr>
          <w:b/>
          <w:sz w:val="24"/>
        </w:rPr>
      </w:pPr>
      <w:r>
        <w:rPr>
          <w:b/>
          <w:sz w:val="24"/>
        </w:rPr>
        <w:t>Number of high schools participating in Youth Volunteer School District Grant included in this</w:t>
      </w:r>
      <w:r>
        <w:rPr>
          <w:b/>
          <w:spacing w:val="-3"/>
          <w:sz w:val="24"/>
        </w:rPr>
        <w:t xml:space="preserve"> </w:t>
      </w:r>
      <w:r>
        <w:rPr>
          <w:b/>
          <w:sz w:val="24"/>
        </w:rPr>
        <w:t>application:</w:t>
      </w:r>
      <w:r>
        <w:rPr>
          <w:b/>
          <w:spacing w:val="-1"/>
          <w:sz w:val="24"/>
        </w:rPr>
        <w:t xml:space="preserve"> </w:t>
      </w:r>
      <w:r>
        <w:rPr>
          <w:b/>
          <w:sz w:val="24"/>
          <w:u w:val="single"/>
        </w:rPr>
        <w:t xml:space="preserve"> </w:t>
      </w:r>
      <w:r>
        <w:rPr>
          <w:b/>
          <w:sz w:val="24"/>
          <w:u w:val="single"/>
        </w:rPr>
        <w:tab/>
      </w:r>
    </w:p>
    <w:p w14:paraId="2757C1E6" w14:textId="77777777" w:rsidR="00754B2F" w:rsidRDefault="00754B2F">
      <w:pPr>
        <w:pStyle w:val="BodyText"/>
        <w:spacing w:before="10"/>
        <w:rPr>
          <w:b/>
          <w:sz w:val="15"/>
        </w:rPr>
      </w:pPr>
    </w:p>
    <w:p w14:paraId="6CB6591D" w14:textId="7ABE1B1A" w:rsidR="00754B2F" w:rsidRDefault="00274E62">
      <w:pPr>
        <w:tabs>
          <w:tab w:val="left" w:pos="8816"/>
        </w:tabs>
        <w:spacing w:before="90"/>
        <w:ind w:left="220"/>
        <w:rPr>
          <w:b/>
          <w:sz w:val="24"/>
        </w:rPr>
      </w:pPr>
      <w:r>
        <w:rPr>
          <w:b/>
          <w:sz w:val="24"/>
        </w:rPr>
        <w:t>How many of these schools are participating for the first time in</w:t>
      </w:r>
      <w:r>
        <w:rPr>
          <w:b/>
          <w:spacing w:val="-12"/>
          <w:sz w:val="24"/>
        </w:rPr>
        <w:t xml:space="preserve"> </w:t>
      </w:r>
      <w:r w:rsidR="00320B04">
        <w:rPr>
          <w:b/>
          <w:sz w:val="24"/>
        </w:rPr>
        <w:t>202</w:t>
      </w:r>
      <w:r w:rsidR="006F724A">
        <w:rPr>
          <w:b/>
          <w:sz w:val="24"/>
        </w:rPr>
        <w:t>3</w:t>
      </w:r>
      <w:r w:rsidR="00AD538C">
        <w:rPr>
          <w:b/>
          <w:sz w:val="24"/>
        </w:rPr>
        <w:t>-</w:t>
      </w:r>
      <w:r w:rsidR="00237DEA">
        <w:rPr>
          <w:b/>
          <w:sz w:val="24"/>
        </w:rPr>
        <w:t>202</w:t>
      </w:r>
      <w:r w:rsidR="006F724A">
        <w:rPr>
          <w:b/>
          <w:sz w:val="24"/>
        </w:rPr>
        <w:t>4</w:t>
      </w:r>
      <w:r>
        <w:rPr>
          <w:b/>
          <w:sz w:val="24"/>
        </w:rPr>
        <w:t xml:space="preserve">? </w:t>
      </w:r>
      <w:r>
        <w:rPr>
          <w:b/>
          <w:sz w:val="24"/>
          <w:u w:val="single"/>
        </w:rPr>
        <w:t xml:space="preserve"> </w:t>
      </w:r>
      <w:r>
        <w:rPr>
          <w:b/>
          <w:sz w:val="24"/>
          <w:u w:val="single"/>
        </w:rPr>
        <w:tab/>
      </w:r>
    </w:p>
    <w:p w14:paraId="2A858F18" w14:textId="77777777" w:rsidR="00754B2F" w:rsidRDefault="00754B2F">
      <w:pPr>
        <w:rPr>
          <w:sz w:val="24"/>
        </w:rPr>
        <w:sectPr w:rsidR="00754B2F">
          <w:pgSz w:w="12240" w:h="15840"/>
          <w:pgMar w:top="1360" w:right="1220" w:bottom="980" w:left="1220" w:header="0" w:footer="790" w:gutter="0"/>
          <w:cols w:space="720"/>
        </w:sectPr>
      </w:pPr>
    </w:p>
    <w:p w14:paraId="60CF5260" w14:textId="77777777" w:rsidR="00754B2F" w:rsidRDefault="00274E62">
      <w:pPr>
        <w:pStyle w:val="BodyText"/>
        <w:ind w:left="160"/>
        <w:rPr>
          <w:sz w:val="20"/>
        </w:rPr>
      </w:pPr>
      <w:r>
        <w:rPr>
          <w:noProof/>
          <w:sz w:val="20"/>
        </w:rPr>
        <w:lastRenderedPageBreak/>
        <w:drawing>
          <wp:inline distT="0" distB="0" distL="0" distR="0" wp14:anchorId="0DE9D9D2" wp14:editId="5F560290">
            <wp:extent cx="5957373" cy="704087"/>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5957373" cy="704087"/>
                    </a:xfrm>
                    <a:prstGeom prst="rect">
                      <a:avLst/>
                    </a:prstGeom>
                  </pic:spPr>
                </pic:pic>
              </a:graphicData>
            </a:graphic>
          </wp:inline>
        </w:drawing>
      </w:r>
    </w:p>
    <w:p w14:paraId="0C9811BB" w14:textId="77777777" w:rsidR="00754B2F" w:rsidRDefault="00754B2F">
      <w:pPr>
        <w:pStyle w:val="BodyText"/>
        <w:spacing w:before="7"/>
        <w:rPr>
          <w:b/>
        </w:rPr>
      </w:pPr>
    </w:p>
    <w:p w14:paraId="40ECF924" w14:textId="77777777" w:rsidR="00320B04" w:rsidRDefault="00274E62" w:rsidP="00320B04">
      <w:pPr>
        <w:spacing w:before="11"/>
        <w:ind w:left="2486"/>
        <w:rPr>
          <w:rFonts w:ascii="Calibri"/>
          <w:b/>
          <w:color w:val="424242"/>
          <w:sz w:val="44"/>
          <w:u w:val="thick" w:color="424242"/>
        </w:rPr>
      </w:pPr>
      <w:r>
        <w:rPr>
          <w:rFonts w:ascii="Calibri"/>
          <w:b/>
          <w:color w:val="424242"/>
          <w:sz w:val="44"/>
          <w:u w:val="thick" w:color="424242"/>
        </w:rPr>
        <w:t>School Participation Form</w:t>
      </w:r>
    </w:p>
    <w:p w14:paraId="5E1EBB7C" w14:textId="77777777" w:rsidR="00320B04" w:rsidRPr="00320B04" w:rsidRDefault="00320B04" w:rsidP="00320B04">
      <w:pPr>
        <w:spacing w:before="11"/>
        <w:jc w:val="center"/>
        <w:rPr>
          <w:rFonts w:ascii="Calibri"/>
          <w:color w:val="424242"/>
          <w:sz w:val="24"/>
        </w:rPr>
      </w:pPr>
      <w:r w:rsidRPr="00320B04">
        <w:rPr>
          <w:rFonts w:ascii="Calibri"/>
          <w:color w:val="424242"/>
          <w:sz w:val="24"/>
        </w:rPr>
        <w:t>(Please complete this form for all participating schools)</w:t>
      </w:r>
    </w:p>
    <w:p w14:paraId="5C0B62FB" w14:textId="77777777" w:rsidR="00754B2F" w:rsidRDefault="00754B2F">
      <w:pPr>
        <w:pStyle w:val="BodyText"/>
        <w:spacing w:before="3"/>
        <w:rPr>
          <w:rFonts w:ascii="Calibri"/>
          <w:b/>
          <w:sz w:val="24"/>
        </w:rPr>
      </w:pPr>
    </w:p>
    <w:p w14:paraId="3BE11658" w14:textId="77777777" w:rsidR="00754B2F" w:rsidRDefault="00274E62">
      <w:pPr>
        <w:tabs>
          <w:tab w:val="left" w:pos="5921"/>
        </w:tabs>
        <w:spacing w:before="44"/>
        <w:ind w:left="160"/>
        <w:rPr>
          <w:rFonts w:ascii="Calibri"/>
          <w:b/>
          <w:sz w:val="28"/>
        </w:rPr>
      </w:pPr>
      <w:r>
        <w:rPr>
          <w:rFonts w:ascii="Calibri"/>
          <w:b/>
          <w:color w:val="424242"/>
          <w:sz w:val="28"/>
        </w:rPr>
        <w:t>School:</w:t>
      </w:r>
      <w:r>
        <w:rPr>
          <w:rFonts w:ascii="Calibri"/>
          <w:b/>
          <w:color w:val="424242"/>
          <w:sz w:val="28"/>
        </w:rPr>
        <w:tab/>
        <w:t>District:</w:t>
      </w:r>
    </w:p>
    <w:p w14:paraId="4522FBAB" w14:textId="77777777" w:rsidR="00754B2F" w:rsidRDefault="00754B2F">
      <w:pPr>
        <w:pStyle w:val="BodyText"/>
        <w:rPr>
          <w:rFonts w:ascii="Calibri"/>
          <w:b/>
          <w:sz w:val="28"/>
        </w:rPr>
      </w:pPr>
    </w:p>
    <w:p w14:paraId="6A1DB6D2" w14:textId="77777777" w:rsidR="00754B2F" w:rsidRDefault="00754B2F">
      <w:pPr>
        <w:pStyle w:val="BodyText"/>
        <w:spacing w:before="1"/>
        <w:rPr>
          <w:rFonts w:ascii="Calibri"/>
          <w:b/>
          <w:sz w:val="28"/>
        </w:rPr>
      </w:pPr>
    </w:p>
    <w:p w14:paraId="10FB7F1E" w14:textId="77777777" w:rsidR="00754B2F" w:rsidRDefault="00274E62">
      <w:pPr>
        <w:ind w:left="160"/>
        <w:rPr>
          <w:rFonts w:ascii="Calibri"/>
          <w:b/>
          <w:sz w:val="28"/>
        </w:rPr>
      </w:pPr>
      <w:r>
        <w:rPr>
          <w:rFonts w:ascii="Calibri"/>
          <w:b/>
          <w:color w:val="424242"/>
          <w:sz w:val="28"/>
        </w:rPr>
        <w:t>Faculty Member:</w:t>
      </w:r>
    </w:p>
    <w:p w14:paraId="1B4859CC" w14:textId="77777777" w:rsidR="00754B2F" w:rsidRDefault="00754B2F">
      <w:pPr>
        <w:pStyle w:val="BodyText"/>
        <w:rPr>
          <w:rFonts w:ascii="Calibri"/>
          <w:b/>
          <w:sz w:val="28"/>
        </w:rPr>
      </w:pPr>
    </w:p>
    <w:p w14:paraId="41A9ADEB" w14:textId="77777777" w:rsidR="00754B2F" w:rsidRDefault="00754B2F">
      <w:pPr>
        <w:pStyle w:val="BodyText"/>
        <w:spacing w:before="11"/>
        <w:rPr>
          <w:rFonts w:ascii="Calibri"/>
          <w:b/>
          <w:sz w:val="27"/>
        </w:rPr>
      </w:pPr>
    </w:p>
    <w:p w14:paraId="2581DCCD" w14:textId="77777777" w:rsidR="00754B2F" w:rsidRDefault="00274E62">
      <w:pPr>
        <w:tabs>
          <w:tab w:val="left" w:pos="5921"/>
        </w:tabs>
        <w:ind w:left="160"/>
        <w:rPr>
          <w:rFonts w:ascii="Calibri"/>
          <w:b/>
          <w:sz w:val="28"/>
        </w:rPr>
      </w:pPr>
      <w:r>
        <w:rPr>
          <w:rFonts w:ascii="Calibri"/>
          <w:b/>
          <w:color w:val="424242"/>
          <w:sz w:val="28"/>
        </w:rPr>
        <w:t>Email:</w:t>
      </w:r>
      <w:r>
        <w:rPr>
          <w:rFonts w:ascii="Calibri"/>
          <w:b/>
          <w:color w:val="424242"/>
          <w:sz w:val="28"/>
        </w:rPr>
        <w:tab/>
        <w:t>Telephone:</w:t>
      </w:r>
    </w:p>
    <w:p w14:paraId="02006271" w14:textId="77777777" w:rsidR="00754B2F" w:rsidRDefault="00754B2F">
      <w:pPr>
        <w:pStyle w:val="BodyText"/>
        <w:rPr>
          <w:rFonts w:ascii="Calibri"/>
          <w:b/>
          <w:sz w:val="28"/>
        </w:rPr>
      </w:pPr>
    </w:p>
    <w:p w14:paraId="63CD44D7" w14:textId="77777777" w:rsidR="00754B2F" w:rsidRDefault="00754B2F">
      <w:pPr>
        <w:pStyle w:val="BodyText"/>
        <w:spacing w:before="11"/>
        <w:rPr>
          <w:rFonts w:ascii="Calibri"/>
          <w:b/>
          <w:sz w:val="27"/>
        </w:rPr>
      </w:pPr>
    </w:p>
    <w:p w14:paraId="54D6EA5C" w14:textId="77777777" w:rsidR="00754B2F" w:rsidRDefault="00274E62">
      <w:pPr>
        <w:tabs>
          <w:tab w:val="left" w:pos="5921"/>
        </w:tabs>
        <w:ind w:left="160"/>
        <w:rPr>
          <w:rFonts w:ascii="Calibri"/>
          <w:b/>
          <w:sz w:val="28"/>
        </w:rPr>
      </w:pPr>
      <w:r>
        <w:rPr>
          <w:rFonts w:ascii="Calibri"/>
          <w:b/>
          <w:color w:val="424242"/>
          <w:sz w:val="28"/>
        </w:rPr>
        <w:t>School</w:t>
      </w:r>
      <w:r>
        <w:rPr>
          <w:rFonts w:ascii="Calibri"/>
          <w:b/>
          <w:color w:val="424242"/>
          <w:spacing w:val="-2"/>
          <w:sz w:val="28"/>
        </w:rPr>
        <w:t xml:space="preserve"> </w:t>
      </w:r>
      <w:r>
        <w:rPr>
          <w:rFonts w:ascii="Calibri"/>
          <w:b/>
          <w:color w:val="424242"/>
          <w:sz w:val="28"/>
        </w:rPr>
        <w:t>Principal:</w:t>
      </w:r>
      <w:r>
        <w:rPr>
          <w:rFonts w:ascii="Calibri"/>
          <w:b/>
          <w:color w:val="424242"/>
          <w:sz w:val="28"/>
        </w:rPr>
        <w:tab/>
        <w:t>Principal</w:t>
      </w:r>
      <w:r>
        <w:rPr>
          <w:rFonts w:ascii="Calibri"/>
          <w:b/>
          <w:color w:val="424242"/>
          <w:spacing w:val="-4"/>
          <w:sz w:val="28"/>
        </w:rPr>
        <w:t xml:space="preserve"> </w:t>
      </w:r>
      <w:r>
        <w:rPr>
          <w:rFonts w:ascii="Calibri"/>
          <w:b/>
          <w:color w:val="424242"/>
          <w:sz w:val="28"/>
        </w:rPr>
        <w:t>Email:</w:t>
      </w:r>
    </w:p>
    <w:p w14:paraId="53E9BEBC" w14:textId="77777777" w:rsidR="00754B2F" w:rsidRDefault="00754B2F">
      <w:pPr>
        <w:pStyle w:val="BodyText"/>
        <w:rPr>
          <w:rFonts w:ascii="Calibri"/>
          <w:b/>
          <w:sz w:val="28"/>
        </w:rPr>
      </w:pPr>
    </w:p>
    <w:p w14:paraId="4947210A" w14:textId="77777777" w:rsidR="00754B2F" w:rsidRDefault="00754B2F">
      <w:pPr>
        <w:pStyle w:val="BodyText"/>
        <w:spacing w:before="11"/>
        <w:rPr>
          <w:rFonts w:ascii="Calibri"/>
          <w:b/>
          <w:sz w:val="27"/>
        </w:rPr>
      </w:pPr>
    </w:p>
    <w:p w14:paraId="48CB684E" w14:textId="77777777" w:rsidR="00754B2F" w:rsidRDefault="00274E62">
      <w:pPr>
        <w:ind w:left="160"/>
        <w:rPr>
          <w:rFonts w:ascii="Calibri"/>
          <w:b/>
          <w:sz w:val="28"/>
        </w:rPr>
      </w:pPr>
      <w:r>
        <w:rPr>
          <w:rFonts w:ascii="Calibri"/>
          <w:b/>
          <w:color w:val="424242"/>
          <w:sz w:val="28"/>
        </w:rPr>
        <w:t>Assigned Time for Club Meetings:</w:t>
      </w:r>
    </w:p>
    <w:p w14:paraId="3E6D52DA" w14:textId="77777777" w:rsidR="00754B2F" w:rsidRDefault="00754B2F">
      <w:pPr>
        <w:pStyle w:val="BodyText"/>
        <w:rPr>
          <w:rFonts w:ascii="Calibri"/>
          <w:b/>
          <w:sz w:val="28"/>
        </w:rPr>
      </w:pPr>
    </w:p>
    <w:p w14:paraId="031038DC" w14:textId="77777777" w:rsidR="00754B2F" w:rsidRDefault="00754B2F">
      <w:pPr>
        <w:pStyle w:val="BodyText"/>
        <w:spacing w:before="1"/>
        <w:rPr>
          <w:rFonts w:ascii="Calibri"/>
          <w:b/>
          <w:sz w:val="28"/>
        </w:rPr>
      </w:pPr>
    </w:p>
    <w:p w14:paraId="20620439" w14:textId="77777777" w:rsidR="00754B2F" w:rsidRDefault="00274E62">
      <w:pPr>
        <w:tabs>
          <w:tab w:val="left" w:pos="3625"/>
          <w:tab w:val="left" w:pos="4468"/>
          <w:tab w:val="left" w:pos="5088"/>
        </w:tabs>
        <w:spacing w:after="19" w:line="480" w:lineRule="auto"/>
        <w:ind w:left="160" w:right="4249"/>
        <w:rPr>
          <w:rFonts w:ascii="Calibri"/>
          <w:b/>
          <w:sz w:val="28"/>
        </w:rPr>
      </w:pPr>
      <w:r>
        <w:rPr>
          <w:rFonts w:ascii="Calibri"/>
          <w:b/>
          <w:color w:val="424242"/>
          <w:sz w:val="28"/>
        </w:rPr>
        <w:t>Estimated Number of Students Participating: New to</w:t>
      </w:r>
      <w:r>
        <w:rPr>
          <w:rFonts w:ascii="Calibri"/>
          <w:b/>
          <w:color w:val="424242"/>
          <w:spacing w:val="-5"/>
          <w:sz w:val="28"/>
        </w:rPr>
        <w:t xml:space="preserve"> </w:t>
      </w:r>
      <w:r>
        <w:rPr>
          <w:rFonts w:ascii="Calibri"/>
          <w:b/>
          <w:color w:val="424242"/>
          <w:sz w:val="28"/>
        </w:rPr>
        <w:t>Grant Activities:</w:t>
      </w:r>
      <w:r>
        <w:rPr>
          <w:rFonts w:ascii="Calibri"/>
          <w:b/>
          <w:color w:val="424242"/>
          <w:sz w:val="28"/>
          <w:u w:val="thick" w:color="414141"/>
        </w:rPr>
        <w:t xml:space="preserve"> </w:t>
      </w:r>
      <w:r>
        <w:rPr>
          <w:rFonts w:ascii="Calibri"/>
          <w:b/>
          <w:color w:val="424242"/>
          <w:sz w:val="28"/>
          <w:u w:val="thick" w:color="414141"/>
        </w:rPr>
        <w:tab/>
      </w:r>
      <w:r>
        <w:rPr>
          <w:rFonts w:ascii="Calibri"/>
          <w:b/>
          <w:color w:val="424242"/>
          <w:sz w:val="28"/>
        </w:rPr>
        <w:t>Yes</w:t>
      </w:r>
      <w:r>
        <w:rPr>
          <w:rFonts w:ascii="Calibri"/>
          <w:b/>
          <w:color w:val="424242"/>
          <w:sz w:val="28"/>
        </w:rPr>
        <w:tab/>
      </w:r>
      <w:r>
        <w:rPr>
          <w:rFonts w:ascii="Calibri"/>
          <w:b/>
          <w:color w:val="424242"/>
          <w:sz w:val="28"/>
          <w:u w:val="thick" w:color="414141"/>
        </w:rPr>
        <w:t xml:space="preserve"> </w:t>
      </w:r>
      <w:r>
        <w:rPr>
          <w:rFonts w:ascii="Calibri"/>
          <w:b/>
          <w:color w:val="424242"/>
          <w:sz w:val="28"/>
          <w:u w:val="thick" w:color="414141"/>
        </w:rPr>
        <w:tab/>
      </w:r>
      <w:r>
        <w:rPr>
          <w:rFonts w:ascii="Calibri"/>
          <w:b/>
          <w:color w:val="424242"/>
          <w:sz w:val="28"/>
        </w:rPr>
        <w:t>No</w:t>
      </w:r>
    </w:p>
    <w:p w14:paraId="6B48D04E" w14:textId="77777777" w:rsidR="00754B2F" w:rsidRDefault="00CD7382">
      <w:pPr>
        <w:pStyle w:val="BodyText"/>
        <w:spacing w:line="29" w:lineRule="exact"/>
        <w:ind w:left="117"/>
        <w:rPr>
          <w:rFonts w:ascii="Calibri"/>
          <w:sz w:val="2"/>
        </w:rPr>
      </w:pPr>
      <w:r>
        <w:rPr>
          <w:rFonts w:ascii="Calibri"/>
          <w:noProof/>
          <w:sz w:val="2"/>
        </w:rPr>
        <mc:AlternateContent>
          <mc:Choice Requires="wpg">
            <w:drawing>
              <wp:inline distT="0" distB="0" distL="0" distR="0" wp14:anchorId="01AD2DC6" wp14:editId="6BC1C823">
                <wp:extent cx="5999480" cy="18415"/>
                <wp:effectExtent l="2540" t="4445" r="8255" b="571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18415"/>
                          <a:chOff x="0" y="0"/>
                          <a:chExt cx="9448" cy="29"/>
                        </a:xfrm>
                      </wpg:grpSpPr>
                      <wps:wsp>
                        <wps:cNvPr id="21" name="Line 17"/>
                        <wps:cNvCnPr>
                          <a:cxnSpLocks noChangeShapeType="1"/>
                        </wps:cNvCnPr>
                        <wps:spPr bwMode="auto">
                          <a:xfrm>
                            <a:off x="15" y="15"/>
                            <a:ext cx="94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7A5E9B" id="Group 16" o:spid="_x0000_s1026" style="width:472.4pt;height:1.45pt;mso-position-horizontal-relative:char;mso-position-vertical-relative:line" coordsize="94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">
                <v:line id="Line 17" o:spid="_x0000_s1027" style="position:absolute;visibility:visible;mso-wrap-style:square" from="15,15" to="94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w10:anchorlock/>
              </v:group>
            </w:pict>
          </mc:Fallback>
        </mc:AlternateContent>
      </w:r>
    </w:p>
    <w:p w14:paraId="636C29C2" w14:textId="77777777" w:rsidR="00754B2F" w:rsidRDefault="00754B2F">
      <w:pPr>
        <w:pStyle w:val="BodyText"/>
        <w:spacing w:before="5"/>
        <w:rPr>
          <w:rFonts w:ascii="Calibri"/>
          <w:b/>
          <w:sz w:val="24"/>
        </w:rPr>
      </w:pPr>
    </w:p>
    <w:p w14:paraId="478AE732" w14:textId="77777777" w:rsidR="00754B2F" w:rsidRDefault="00274E62">
      <w:pPr>
        <w:spacing w:before="45" w:line="341" w:lineRule="exact"/>
        <w:ind w:left="160"/>
        <w:jc w:val="both"/>
        <w:rPr>
          <w:rFonts w:ascii="Calibri"/>
          <w:b/>
          <w:sz w:val="28"/>
        </w:rPr>
      </w:pPr>
      <w:r>
        <w:rPr>
          <w:rFonts w:ascii="Calibri"/>
          <w:b/>
          <w:color w:val="424242"/>
          <w:sz w:val="28"/>
          <w:u w:val="single" w:color="424242"/>
        </w:rPr>
        <w:t>Authorizing Signatures</w:t>
      </w:r>
    </w:p>
    <w:p w14:paraId="36D43C56" w14:textId="2FB1C606" w:rsidR="00754B2F" w:rsidRDefault="00274E62">
      <w:pPr>
        <w:ind w:left="160" w:right="284"/>
        <w:jc w:val="both"/>
        <w:rPr>
          <w:rFonts w:ascii="Calibri"/>
          <w:b/>
        </w:rPr>
      </w:pPr>
      <w:r>
        <w:rPr>
          <w:rFonts w:ascii="Calibri"/>
          <w:b/>
          <w:color w:val="424242"/>
        </w:rPr>
        <w:t xml:space="preserve">By signing this form, the applicant is certifying your high school is authorized by the school district to participate in the Youth Volunteer School District grant during the </w:t>
      </w:r>
      <w:r w:rsidR="00320B04">
        <w:rPr>
          <w:rFonts w:ascii="Calibri"/>
          <w:b/>
          <w:color w:val="424242"/>
        </w:rPr>
        <w:t>202</w:t>
      </w:r>
      <w:r w:rsidR="006F724A">
        <w:rPr>
          <w:rFonts w:ascii="Calibri"/>
          <w:b/>
          <w:color w:val="424242"/>
        </w:rPr>
        <w:t>3</w:t>
      </w:r>
      <w:r w:rsidR="00AD538C">
        <w:rPr>
          <w:rFonts w:ascii="Calibri"/>
          <w:b/>
          <w:color w:val="424242"/>
        </w:rPr>
        <w:t>-</w:t>
      </w:r>
      <w:r w:rsidR="00320B04">
        <w:rPr>
          <w:rFonts w:ascii="Calibri"/>
          <w:b/>
          <w:color w:val="424242"/>
        </w:rPr>
        <w:t>202</w:t>
      </w:r>
      <w:r w:rsidR="006F724A">
        <w:rPr>
          <w:rFonts w:ascii="Calibri"/>
          <w:b/>
          <w:color w:val="424242"/>
        </w:rPr>
        <w:t>4</w:t>
      </w:r>
      <w:r>
        <w:rPr>
          <w:rFonts w:ascii="Calibri"/>
          <w:b/>
          <w:color w:val="424242"/>
        </w:rPr>
        <w:t xml:space="preserve"> school year. YVC school coordinators acknowledge and accept the responsibilities listed in the application packet attached.</w:t>
      </w:r>
    </w:p>
    <w:p w14:paraId="071B7A8D" w14:textId="77777777" w:rsidR="00754B2F" w:rsidRDefault="00754B2F">
      <w:pPr>
        <w:pStyle w:val="BodyText"/>
        <w:rPr>
          <w:rFonts w:ascii="Calibri"/>
          <w:b/>
          <w:sz w:val="20"/>
        </w:rPr>
      </w:pPr>
    </w:p>
    <w:p w14:paraId="44391564" w14:textId="77777777" w:rsidR="00754B2F" w:rsidRDefault="00754B2F">
      <w:pPr>
        <w:pStyle w:val="BodyText"/>
        <w:rPr>
          <w:rFonts w:ascii="Calibri"/>
          <w:b/>
          <w:sz w:val="20"/>
        </w:rPr>
      </w:pPr>
    </w:p>
    <w:p w14:paraId="5CF67092" w14:textId="77777777" w:rsidR="00754B2F" w:rsidRDefault="00CD7382">
      <w:pPr>
        <w:pStyle w:val="BodyText"/>
        <w:spacing w:before="9"/>
        <w:rPr>
          <w:rFonts w:ascii="Calibri"/>
          <w:b/>
          <w:sz w:val="26"/>
        </w:rPr>
      </w:pPr>
      <w:r>
        <w:rPr>
          <w:noProof/>
        </w:rPr>
        <mc:AlternateContent>
          <mc:Choice Requires="wpg">
            <w:drawing>
              <wp:anchor distT="0" distB="0" distL="0" distR="0" simplePos="0" relativeHeight="1048" behindDoc="0" locked="0" layoutInCell="1" allowOverlap="1" wp14:anchorId="0427E44D" wp14:editId="096E12A7">
                <wp:simplePos x="0" y="0"/>
                <wp:positionH relativeFrom="page">
                  <wp:posOffset>906145</wp:posOffset>
                </wp:positionH>
                <wp:positionV relativeFrom="paragraph">
                  <wp:posOffset>232410</wp:posOffset>
                </wp:positionV>
                <wp:extent cx="2671445" cy="16510"/>
                <wp:effectExtent l="1270" t="3175" r="3810" b="8890"/>
                <wp:wrapTopAndBottom/>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1445" cy="16510"/>
                          <a:chOff x="1427" y="366"/>
                          <a:chExt cx="4207" cy="26"/>
                        </a:xfrm>
                      </wpg:grpSpPr>
                      <wps:wsp>
                        <wps:cNvPr id="17" name="Line 15"/>
                        <wps:cNvCnPr>
                          <a:cxnSpLocks noChangeShapeType="1"/>
                        </wps:cNvCnPr>
                        <wps:spPr bwMode="auto">
                          <a:xfrm>
                            <a:off x="1440" y="379"/>
                            <a:ext cx="1810"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3252" y="379"/>
                            <a:ext cx="557"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3811" y="379"/>
                            <a:ext cx="1810"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7319B" id="Group 12" o:spid="_x0000_s1026" style="position:absolute;margin-left:71.35pt;margin-top:18.3pt;width:210.35pt;height:1.3pt;z-index:1048;mso-wrap-distance-left:0;mso-wrap-distance-right:0;mso-position-horizontal-relative:page" coordorigin="1427,366" coordsize="4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">
                <v:line id="Line 15" o:spid="_x0000_s1027" style="position:absolute;visibility:visible;mso-wrap-style:square" from="1440,379" to="325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" strokeweight=".44981mm"/>
                <v:line id="Line 14" o:spid="_x0000_s1028" style="position:absolute;visibility:visible;mso-wrap-style:square" from="3252,379" to="380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" strokeweight=".44981mm"/>
                <v:line id="Line 13" o:spid="_x0000_s1029" style="position:absolute;visibility:visible;mso-wrap-style:square" from="3811,379" to="562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" strokeweight=".44981mm"/>
                <w10:wrap type="topAndBottom" anchorx="page"/>
              </v:group>
            </w:pict>
          </mc:Fallback>
        </mc:AlternateContent>
      </w:r>
      <w:r>
        <w:rPr>
          <w:noProof/>
        </w:rPr>
        <mc:AlternateContent>
          <mc:Choice Requires="wpg">
            <w:drawing>
              <wp:anchor distT="0" distB="0" distL="0" distR="0" simplePos="0" relativeHeight="1072" behindDoc="0" locked="0" layoutInCell="1" allowOverlap="1" wp14:anchorId="5ECE3861" wp14:editId="2855C56B">
                <wp:simplePos x="0" y="0"/>
                <wp:positionH relativeFrom="page">
                  <wp:posOffset>4564380</wp:posOffset>
                </wp:positionH>
                <wp:positionV relativeFrom="paragraph">
                  <wp:posOffset>232410</wp:posOffset>
                </wp:positionV>
                <wp:extent cx="1344295" cy="16510"/>
                <wp:effectExtent l="1905" t="3175" r="6350" b="8890"/>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16510"/>
                          <a:chOff x="7188" y="366"/>
                          <a:chExt cx="2117" cy="26"/>
                        </a:xfrm>
                      </wpg:grpSpPr>
                      <wps:wsp>
                        <wps:cNvPr id="14" name="Line 11"/>
                        <wps:cNvCnPr>
                          <a:cxnSpLocks noChangeShapeType="1"/>
                        </wps:cNvCnPr>
                        <wps:spPr bwMode="auto">
                          <a:xfrm>
                            <a:off x="7201" y="379"/>
                            <a:ext cx="1810"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9013" y="379"/>
                            <a:ext cx="279"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809B64" id="Group 9" o:spid="_x0000_s1026" style="position:absolute;margin-left:359.4pt;margin-top:18.3pt;width:105.85pt;height:1.3pt;z-index:1072;mso-wrap-distance-left:0;mso-wrap-distance-right:0;mso-position-horizontal-relative:page" coordorigin="7188,366" coordsize="21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">
                <v:line id="Line 11" o:spid="_x0000_s1027" style="position:absolute;visibility:visible;mso-wrap-style:square" from="7201,379" to="90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" strokeweight=".44981mm"/>
                <v:line id="Line 10" o:spid="_x0000_s1028" style="position:absolute;visibility:visible;mso-wrap-style:square" from="9013,379" to="929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" strokeweight=".44981mm"/>
                <w10:wrap type="topAndBottom" anchorx="page"/>
              </v:group>
            </w:pict>
          </mc:Fallback>
        </mc:AlternateContent>
      </w:r>
    </w:p>
    <w:p w14:paraId="754989AC" w14:textId="77777777" w:rsidR="00754B2F" w:rsidRDefault="00274E62">
      <w:pPr>
        <w:tabs>
          <w:tab w:val="left" w:pos="5921"/>
        </w:tabs>
        <w:spacing w:line="264" w:lineRule="exact"/>
        <w:ind w:left="160"/>
        <w:rPr>
          <w:rFonts w:ascii="Calibri"/>
          <w:b/>
        </w:rPr>
      </w:pPr>
      <w:r>
        <w:rPr>
          <w:rFonts w:ascii="Calibri"/>
          <w:b/>
        </w:rPr>
        <w:t>Principal</w:t>
      </w:r>
      <w:r>
        <w:rPr>
          <w:rFonts w:ascii="Calibri"/>
          <w:b/>
        </w:rPr>
        <w:tab/>
        <w:t>Date</w:t>
      </w:r>
    </w:p>
    <w:p w14:paraId="21337642" w14:textId="77777777" w:rsidR="00754B2F" w:rsidRDefault="00754B2F">
      <w:pPr>
        <w:pStyle w:val="BodyText"/>
        <w:rPr>
          <w:rFonts w:ascii="Calibri"/>
          <w:b/>
          <w:sz w:val="20"/>
        </w:rPr>
      </w:pPr>
    </w:p>
    <w:p w14:paraId="4E4C95AC" w14:textId="77777777" w:rsidR="00754B2F" w:rsidRDefault="00754B2F">
      <w:pPr>
        <w:pStyle w:val="BodyText"/>
        <w:rPr>
          <w:rFonts w:ascii="Calibri"/>
          <w:b/>
          <w:sz w:val="20"/>
        </w:rPr>
      </w:pPr>
    </w:p>
    <w:p w14:paraId="6B16BD33" w14:textId="77777777" w:rsidR="00754B2F" w:rsidRDefault="00754B2F">
      <w:pPr>
        <w:pStyle w:val="BodyText"/>
        <w:rPr>
          <w:rFonts w:ascii="Calibri"/>
          <w:b/>
          <w:sz w:val="20"/>
        </w:rPr>
      </w:pPr>
    </w:p>
    <w:p w14:paraId="626545EF" w14:textId="77777777" w:rsidR="00754B2F" w:rsidRDefault="00CD7382">
      <w:pPr>
        <w:pStyle w:val="BodyText"/>
        <w:spacing w:before="8"/>
        <w:rPr>
          <w:rFonts w:ascii="Calibri"/>
          <w:b/>
          <w:sz w:val="16"/>
        </w:rPr>
      </w:pPr>
      <w:r>
        <w:rPr>
          <w:noProof/>
        </w:rPr>
        <mc:AlternateContent>
          <mc:Choice Requires="wpg">
            <w:drawing>
              <wp:anchor distT="0" distB="0" distL="0" distR="0" simplePos="0" relativeHeight="1096" behindDoc="0" locked="0" layoutInCell="1" allowOverlap="1" wp14:anchorId="7D836E16" wp14:editId="3623487D">
                <wp:simplePos x="0" y="0"/>
                <wp:positionH relativeFrom="page">
                  <wp:posOffset>906145</wp:posOffset>
                </wp:positionH>
                <wp:positionV relativeFrom="paragraph">
                  <wp:posOffset>154305</wp:posOffset>
                </wp:positionV>
                <wp:extent cx="2671445" cy="16510"/>
                <wp:effectExtent l="1270" t="5715" r="3810" b="6350"/>
                <wp:wrapTopAndBottom/>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1445" cy="16510"/>
                          <a:chOff x="1427" y="243"/>
                          <a:chExt cx="4207" cy="26"/>
                        </a:xfrm>
                      </wpg:grpSpPr>
                      <wps:wsp>
                        <wps:cNvPr id="10" name="Line 8"/>
                        <wps:cNvCnPr>
                          <a:cxnSpLocks noChangeShapeType="1"/>
                        </wps:cNvCnPr>
                        <wps:spPr bwMode="auto">
                          <a:xfrm>
                            <a:off x="1440" y="256"/>
                            <a:ext cx="1810"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3252" y="256"/>
                            <a:ext cx="557"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3811" y="256"/>
                            <a:ext cx="1810"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10BA6" id="Group 5" o:spid="_x0000_s1026" style="position:absolute;margin-left:71.35pt;margin-top:12.15pt;width:210.35pt;height:1.3pt;z-index:1096;mso-wrap-distance-left:0;mso-wrap-distance-right:0;mso-position-horizontal-relative:page" coordorigin="1427,243" coordsize="4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">
                <v:line id="Line 8" o:spid="_x0000_s1027" style="position:absolute;visibility:visible;mso-wrap-style:square" from="1440,256" to="325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" strokeweight=".44981mm"/>
                <v:line id="Line 7" o:spid="_x0000_s1028" style="position:absolute;visibility:visible;mso-wrap-style:square" from="3252,256" to="38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" strokeweight=".44981mm"/>
                <v:line id="Line 6" o:spid="_x0000_s1029" style="position:absolute;visibility:visible;mso-wrap-style:square" from="3811,256" to="562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" strokeweight=".44981mm"/>
                <w10:wrap type="topAndBottom" anchorx="page"/>
              </v:group>
            </w:pict>
          </mc:Fallback>
        </mc:AlternateContent>
      </w:r>
      <w:r>
        <w:rPr>
          <w:noProof/>
        </w:rPr>
        <mc:AlternateContent>
          <mc:Choice Requires="wpg">
            <w:drawing>
              <wp:anchor distT="0" distB="0" distL="0" distR="0" simplePos="0" relativeHeight="1120" behindDoc="0" locked="0" layoutInCell="1" allowOverlap="1" wp14:anchorId="02A0BF0D" wp14:editId="6BCE0ED1">
                <wp:simplePos x="0" y="0"/>
                <wp:positionH relativeFrom="page">
                  <wp:posOffset>4564380</wp:posOffset>
                </wp:positionH>
                <wp:positionV relativeFrom="paragraph">
                  <wp:posOffset>154305</wp:posOffset>
                </wp:positionV>
                <wp:extent cx="1344295" cy="16510"/>
                <wp:effectExtent l="1905" t="5715" r="6350" b="635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16510"/>
                          <a:chOff x="7188" y="243"/>
                          <a:chExt cx="2117" cy="26"/>
                        </a:xfrm>
                      </wpg:grpSpPr>
                      <wps:wsp>
                        <wps:cNvPr id="6" name="Line 4"/>
                        <wps:cNvCnPr>
                          <a:cxnSpLocks noChangeShapeType="1"/>
                        </wps:cNvCnPr>
                        <wps:spPr bwMode="auto">
                          <a:xfrm>
                            <a:off x="7201" y="256"/>
                            <a:ext cx="1810"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9013" y="256"/>
                            <a:ext cx="279" cy="0"/>
                          </a:xfrm>
                          <a:prstGeom prst="line">
                            <a:avLst/>
                          </a:prstGeom>
                          <a:noFill/>
                          <a:ln w="161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7068E8" id="Group 2" o:spid="_x0000_s1026" style="position:absolute;margin-left:359.4pt;margin-top:12.15pt;width:105.85pt;height:1.3pt;z-index:1120;mso-wrap-distance-left:0;mso-wrap-distance-right:0;mso-position-horizontal-relative:page" coordorigin="7188,243" coordsize="21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">
                <v:line id="Line 4" o:spid="_x0000_s1027" style="position:absolute;visibility:visible;mso-wrap-style:square" from="7201,256" to="90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" strokeweight=".44981mm"/>
                <v:line id="Line 3" o:spid="_x0000_s1028" style="position:absolute;visibility:visible;mso-wrap-style:square" from="9013,256" to="929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" strokeweight=".44981mm"/>
                <w10:wrap type="topAndBottom" anchorx="page"/>
              </v:group>
            </w:pict>
          </mc:Fallback>
        </mc:AlternateContent>
      </w:r>
    </w:p>
    <w:p w14:paraId="6238DE21" w14:textId="64DEAC88" w:rsidR="00754B2F" w:rsidRPr="002C4374" w:rsidRDefault="00274E62" w:rsidP="002C4374">
      <w:pPr>
        <w:tabs>
          <w:tab w:val="left" w:pos="5921"/>
        </w:tabs>
        <w:spacing w:line="263" w:lineRule="exact"/>
        <w:ind w:left="160"/>
        <w:rPr>
          <w:rFonts w:ascii="Calibri"/>
          <w:b/>
        </w:rPr>
        <w:sectPr w:rsidR="00754B2F" w:rsidRPr="002C4374">
          <w:pgSz w:w="12240" w:h="15840"/>
          <w:pgMar w:top="1000" w:right="1280" w:bottom="980" w:left="1280" w:header="0" w:footer="790" w:gutter="0"/>
          <w:cols w:space="720"/>
        </w:sectPr>
      </w:pPr>
      <w:r>
        <w:rPr>
          <w:rFonts w:ascii="Calibri"/>
          <w:b/>
        </w:rPr>
        <w:t>YVC</w:t>
      </w:r>
      <w:r>
        <w:rPr>
          <w:rFonts w:ascii="Calibri"/>
          <w:b/>
          <w:spacing w:val="-3"/>
        </w:rPr>
        <w:t xml:space="preserve"> </w:t>
      </w:r>
      <w:r w:rsidR="00320B04">
        <w:rPr>
          <w:rFonts w:ascii="Calibri"/>
          <w:b/>
        </w:rPr>
        <w:t>Faculty/Staff</w:t>
      </w:r>
      <w:r>
        <w:rPr>
          <w:rFonts w:ascii="Calibri"/>
          <w:b/>
          <w:spacing w:val="-1"/>
        </w:rPr>
        <w:t xml:space="preserve"> </w:t>
      </w:r>
      <w:r w:rsidR="00320B04">
        <w:rPr>
          <w:rFonts w:ascii="Calibri"/>
          <w:b/>
        </w:rPr>
        <w:t>Coordinator</w:t>
      </w:r>
      <w:r w:rsidR="00320B04">
        <w:rPr>
          <w:rFonts w:ascii="Calibri"/>
          <w:b/>
        </w:rPr>
        <w:tab/>
        <w:t>Dat</w:t>
      </w:r>
      <w:r w:rsidR="006F724A">
        <w:rPr>
          <w:rFonts w:ascii="Calibri"/>
          <w:b/>
        </w:rPr>
        <w:t>e</w:t>
      </w:r>
    </w:p>
    <w:p w14:paraId="3AAE7EF1" w14:textId="77777777" w:rsidR="00274E62" w:rsidRDefault="00274E62" w:rsidP="00E46BF5">
      <w:pPr>
        <w:pStyle w:val="BodyText"/>
      </w:pPr>
    </w:p>
    <w:sectPr w:rsidR="00274E62" w:rsidSect="002C4374">
      <w:footerReference w:type="default" r:id="rId15"/>
      <w:pgSz w:w="15840" w:h="12240" w:orient="landscape"/>
      <w:pgMar w:top="400" w:right="94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2C2E5" w14:textId="77777777" w:rsidR="00160E98" w:rsidRDefault="00160E98">
      <w:r>
        <w:separator/>
      </w:r>
    </w:p>
  </w:endnote>
  <w:endnote w:type="continuationSeparator" w:id="0">
    <w:p w14:paraId="59ABC0FA" w14:textId="77777777" w:rsidR="00160E98" w:rsidRDefault="0016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76FA" w14:textId="77777777" w:rsidR="00754B2F" w:rsidRDefault="00CD738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1B5180" wp14:editId="421289B8">
              <wp:simplePos x="0" y="0"/>
              <wp:positionH relativeFrom="page">
                <wp:posOffset>6757670</wp:posOffset>
              </wp:positionH>
              <wp:positionV relativeFrom="page">
                <wp:posOffset>9417050</wp:posOffset>
              </wp:positionV>
              <wp:extent cx="127000" cy="19431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3A00A" w14:textId="77777777" w:rsidR="00754B2F" w:rsidRDefault="00274E62">
                          <w:pPr>
                            <w:spacing w:before="10"/>
                            <w:ind w:left="40"/>
                            <w:rPr>
                              <w:sz w:val="24"/>
                            </w:rPr>
                          </w:pPr>
                          <w:r>
                            <w:fldChar w:fldCharType="begin"/>
                          </w:r>
                          <w:r>
                            <w:rPr>
                              <w:sz w:val="24"/>
                            </w:rPr>
                            <w:instrText xml:space="preserve"> PAGE </w:instrText>
                          </w:r>
                          <w:r>
                            <w:fldChar w:fldCharType="separate"/>
                          </w:r>
                          <w:r w:rsidR="00101966">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B5180" id="_x0000_t202" coordsize="21600,21600" o:spt="202" path="m,l,21600r21600,l21600,xe">
              <v:stroke joinstyle="miter"/>
              <v:path gradientshapeok="t" o:connecttype="rect"/>
            </v:shapetype>
            <v:shape id="Text Box 1" o:spid="_x0000_s1026" type="#_x0000_t202" style="position:absolute;margin-left:532.1pt;margin-top:741.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" filled="f" stroked="f">
              <v:textbox inset="0,0,0,0">
                <w:txbxContent>
                  <w:p w14:paraId="0DA3A00A" w14:textId="77777777" w:rsidR="00754B2F" w:rsidRDefault="00274E62">
                    <w:pPr>
                      <w:spacing w:before="10"/>
                      <w:ind w:left="40"/>
                      <w:rPr>
                        <w:sz w:val="24"/>
                      </w:rPr>
                    </w:pPr>
                    <w:r>
                      <w:fldChar w:fldCharType="begin"/>
                    </w:r>
                    <w:r>
                      <w:rPr>
                        <w:sz w:val="24"/>
                      </w:rPr>
                      <w:instrText xml:space="preserve"> PAGE </w:instrText>
                    </w:r>
                    <w:r>
                      <w:fldChar w:fldCharType="separate"/>
                    </w:r>
                    <w:r w:rsidR="00101966">
                      <w:rPr>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D332" w14:textId="77777777" w:rsidR="00754B2F" w:rsidRDefault="00754B2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9E83A" w14:textId="77777777" w:rsidR="00160E98" w:rsidRDefault="00160E98">
      <w:r>
        <w:separator/>
      </w:r>
    </w:p>
  </w:footnote>
  <w:footnote w:type="continuationSeparator" w:id="0">
    <w:p w14:paraId="44FEC25A" w14:textId="77777777" w:rsidR="00160E98" w:rsidRDefault="0016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C64EA"/>
    <w:multiLevelType w:val="hybridMultilevel"/>
    <w:tmpl w:val="5ED0BEB8"/>
    <w:lvl w:ilvl="0" w:tplc="0F023F4C">
      <w:numFmt w:val="bullet"/>
      <w:lvlText w:val="-"/>
      <w:lvlJc w:val="left"/>
      <w:pPr>
        <w:ind w:left="823" w:hanging="541"/>
      </w:pPr>
      <w:rPr>
        <w:rFonts w:ascii="Arial" w:eastAsia="Arial" w:hAnsi="Arial" w:cs="Arial" w:hint="default"/>
        <w:w w:val="100"/>
        <w:sz w:val="22"/>
        <w:szCs w:val="22"/>
      </w:rPr>
    </w:lvl>
    <w:lvl w:ilvl="1" w:tplc="B9F6C336">
      <w:numFmt w:val="bullet"/>
      <w:lvlText w:val="•"/>
      <w:lvlJc w:val="left"/>
      <w:pPr>
        <w:ind w:left="2081" w:hanging="541"/>
      </w:pPr>
      <w:rPr>
        <w:rFonts w:hint="default"/>
      </w:rPr>
    </w:lvl>
    <w:lvl w:ilvl="2" w:tplc="61F8C35C">
      <w:numFmt w:val="bullet"/>
      <w:lvlText w:val="•"/>
      <w:lvlJc w:val="left"/>
      <w:pPr>
        <w:ind w:left="3343" w:hanging="541"/>
      </w:pPr>
      <w:rPr>
        <w:rFonts w:hint="default"/>
      </w:rPr>
    </w:lvl>
    <w:lvl w:ilvl="3" w:tplc="45D69220">
      <w:numFmt w:val="bullet"/>
      <w:lvlText w:val="•"/>
      <w:lvlJc w:val="left"/>
      <w:pPr>
        <w:ind w:left="4605" w:hanging="541"/>
      </w:pPr>
      <w:rPr>
        <w:rFonts w:hint="default"/>
      </w:rPr>
    </w:lvl>
    <w:lvl w:ilvl="4" w:tplc="39387340">
      <w:numFmt w:val="bullet"/>
      <w:lvlText w:val="•"/>
      <w:lvlJc w:val="left"/>
      <w:pPr>
        <w:ind w:left="5867" w:hanging="541"/>
      </w:pPr>
      <w:rPr>
        <w:rFonts w:hint="default"/>
      </w:rPr>
    </w:lvl>
    <w:lvl w:ilvl="5" w:tplc="FAE26838">
      <w:numFmt w:val="bullet"/>
      <w:lvlText w:val="•"/>
      <w:lvlJc w:val="left"/>
      <w:pPr>
        <w:ind w:left="7129" w:hanging="541"/>
      </w:pPr>
      <w:rPr>
        <w:rFonts w:hint="default"/>
      </w:rPr>
    </w:lvl>
    <w:lvl w:ilvl="6" w:tplc="86EC9A4C">
      <w:numFmt w:val="bullet"/>
      <w:lvlText w:val="•"/>
      <w:lvlJc w:val="left"/>
      <w:pPr>
        <w:ind w:left="8391" w:hanging="541"/>
      </w:pPr>
      <w:rPr>
        <w:rFonts w:hint="default"/>
      </w:rPr>
    </w:lvl>
    <w:lvl w:ilvl="7" w:tplc="FAFEA1A8">
      <w:numFmt w:val="bullet"/>
      <w:lvlText w:val="•"/>
      <w:lvlJc w:val="left"/>
      <w:pPr>
        <w:ind w:left="9653" w:hanging="541"/>
      </w:pPr>
      <w:rPr>
        <w:rFonts w:hint="default"/>
      </w:rPr>
    </w:lvl>
    <w:lvl w:ilvl="8" w:tplc="15A22536">
      <w:numFmt w:val="bullet"/>
      <w:lvlText w:val="•"/>
      <w:lvlJc w:val="left"/>
      <w:pPr>
        <w:ind w:left="10915" w:hanging="541"/>
      </w:pPr>
      <w:rPr>
        <w:rFonts w:hint="default"/>
      </w:rPr>
    </w:lvl>
  </w:abstractNum>
  <w:abstractNum w:abstractNumId="1" w15:restartNumberingAfterBreak="0">
    <w:nsid w:val="36AE6D32"/>
    <w:multiLevelType w:val="hybridMultilevel"/>
    <w:tmpl w:val="AF8AEEA6"/>
    <w:lvl w:ilvl="0" w:tplc="F2AC57A8">
      <w:numFmt w:val="bullet"/>
      <w:lvlText w:val=""/>
      <w:lvlJc w:val="left"/>
      <w:pPr>
        <w:ind w:left="820" w:hanging="360"/>
      </w:pPr>
      <w:rPr>
        <w:rFonts w:ascii="Symbol" w:eastAsia="Symbol" w:hAnsi="Symbol" w:cs="Symbol" w:hint="default"/>
        <w:w w:val="100"/>
        <w:sz w:val="22"/>
        <w:szCs w:val="22"/>
      </w:rPr>
    </w:lvl>
    <w:lvl w:ilvl="1" w:tplc="1E0E86DE">
      <w:numFmt w:val="bullet"/>
      <w:lvlText w:val="•"/>
      <w:lvlJc w:val="left"/>
      <w:pPr>
        <w:ind w:left="1696" w:hanging="360"/>
      </w:pPr>
      <w:rPr>
        <w:rFonts w:hint="default"/>
      </w:rPr>
    </w:lvl>
    <w:lvl w:ilvl="2" w:tplc="90F8DF2A">
      <w:numFmt w:val="bullet"/>
      <w:lvlText w:val="•"/>
      <w:lvlJc w:val="left"/>
      <w:pPr>
        <w:ind w:left="2572" w:hanging="360"/>
      </w:pPr>
      <w:rPr>
        <w:rFonts w:hint="default"/>
      </w:rPr>
    </w:lvl>
    <w:lvl w:ilvl="3" w:tplc="F9A02508">
      <w:numFmt w:val="bullet"/>
      <w:lvlText w:val="•"/>
      <w:lvlJc w:val="left"/>
      <w:pPr>
        <w:ind w:left="3448" w:hanging="360"/>
      </w:pPr>
      <w:rPr>
        <w:rFonts w:hint="default"/>
      </w:rPr>
    </w:lvl>
    <w:lvl w:ilvl="4" w:tplc="2A7053B2">
      <w:numFmt w:val="bullet"/>
      <w:lvlText w:val="•"/>
      <w:lvlJc w:val="left"/>
      <w:pPr>
        <w:ind w:left="4324" w:hanging="360"/>
      </w:pPr>
      <w:rPr>
        <w:rFonts w:hint="default"/>
      </w:rPr>
    </w:lvl>
    <w:lvl w:ilvl="5" w:tplc="352A03CA">
      <w:numFmt w:val="bullet"/>
      <w:lvlText w:val="•"/>
      <w:lvlJc w:val="left"/>
      <w:pPr>
        <w:ind w:left="5200" w:hanging="360"/>
      </w:pPr>
      <w:rPr>
        <w:rFonts w:hint="default"/>
      </w:rPr>
    </w:lvl>
    <w:lvl w:ilvl="6" w:tplc="B7D63110">
      <w:numFmt w:val="bullet"/>
      <w:lvlText w:val="•"/>
      <w:lvlJc w:val="left"/>
      <w:pPr>
        <w:ind w:left="6076" w:hanging="360"/>
      </w:pPr>
      <w:rPr>
        <w:rFonts w:hint="default"/>
      </w:rPr>
    </w:lvl>
    <w:lvl w:ilvl="7" w:tplc="C11E1ED6">
      <w:numFmt w:val="bullet"/>
      <w:lvlText w:val="•"/>
      <w:lvlJc w:val="left"/>
      <w:pPr>
        <w:ind w:left="6952" w:hanging="360"/>
      </w:pPr>
      <w:rPr>
        <w:rFonts w:hint="default"/>
      </w:rPr>
    </w:lvl>
    <w:lvl w:ilvl="8" w:tplc="6916D65C">
      <w:numFmt w:val="bullet"/>
      <w:lvlText w:val="•"/>
      <w:lvlJc w:val="left"/>
      <w:pPr>
        <w:ind w:left="7828" w:hanging="360"/>
      </w:pPr>
      <w:rPr>
        <w:rFonts w:hint="default"/>
      </w:rPr>
    </w:lvl>
  </w:abstractNum>
  <w:abstractNum w:abstractNumId="2" w15:restartNumberingAfterBreak="0">
    <w:nsid w:val="55A263C3"/>
    <w:multiLevelType w:val="multilevel"/>
    <w:tmpl w:val="BD3EAC52"/>
    <w:lvl w:ilvl="0">
      <w:start w:val="16"/>
      <w:numFmt w:val="lowerLetter"/>
      <w:lvlText w:val="%1"/>
      <w:lvlJc w:val="left"/>
      <w:pPr>
        <w:ind w:left="544" w:hanging="445"/>
        <w:jc w:val="left"/>
      </w:pPr>
      <w:rPr>
        <w:rFonts w:hint="default"/>
      </w:rPr>
    </w:lvl>
    <w:lvl w:ilvl="1">
      <w:start w:val="13"/>
      <w:numFmt w:val="lowerLetter"/>
      <w:lvlText w:val="%1.%2."/>
      <w:lvlJc w:val="left"/>
      <w:pPr>
        <w:ind w:left="544" w:hanging="445"/>
        <w:jc w:val="left"/>
      </w:pPr>
      <w:rPr>
        <w:rFonts w:ascii="Times New Roman" w:eastAsia="Times New Roman" w:hAnsi="Times New Roman" w:cs="Times New Roman" w:hint="default"/>
        <w:spacing w:val="-4"/>
        <w:w w:val="100"/>
        <w:sz w:val="22"/>
        <w:szCs w:val="22"/>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2766" w:hanging="360"/>
      </w:pPr>
      <w:rPr>
        <w:rFonts w:hint="default"/>
      </w:rPr>
    </w:lvl>
    <w:lvl w:ilvl="4">
      <w:numFmt w:val="bullet"/>
      <w:lvlText w:val="•"/>
      <w:lvlJc w:val="left"/>
      <w:pPr>
        <w:ind w:left="3740" w:hanging="360"/>
      </w:pPr>
      <w:rPr>
        <w:rFonts w:hint="default"/>
      </w:rPr>
    </w:lvl>
    <w:lvl w:ilvl="5">
      <w:numFmt w:val="bullet"/>
      <w:lvlText w:val="•"/>
      <w:lvlJc w:val="left"/>
      <w:pPr>
        <w:ind w:left="4713" w:hanging="360"/>
      </w:pPr>
      <w:rPr>
        <w:rFonts w:hint="default"/>
      </w:rPr>
    </w:lvl>
    <w:lvl w:ilvl="6">
      <w:numFmt w:val="bullet"/>
      <w:lvlText w:val="•"/>
      <w:lvlJc w:val="left"/>
      <w:pPr>
        <w:ind w:left="5686" w:hanging="360"/>
      </w:pPr>
      <w:rPr>
        <w:rFonts w:hint="default"/>
      </w:rPr>
    </w:lvl>
    <w:lvl w:ilvl="7">
      <w:numFmt w:val="bullet"/>
      <w:lvlText w:val="•"/>
      <w:lvlJc w:val="left"/>
      <w:pPr>
        <w:ind w:left="6660" w:hanging="360"/>
      </w:pPr>
      <w:rPr>
        <w:rFonts w:hint="default"/>
      </w:rPr>
    </w:lvl>
    <w:lvl w:ilvl="8">
      <w:numFmt w:val="bullet"/>
      <w:lvlText w:val="•"/>
      <w:lvlJc w:val="left"/>
      <w:pPr>
        <w:ind w:left="7633" w:hanging="360"/>
      </w:pPr>
      <w:rPr>
        <w:rFonts w:hint="default"/>
      </w:rPr>
    </w:lvl>
  </w:abstractNum>
  <w:abstractNum w:abstractNumId="3" w15:restartNumberingAfterBreak="0">
    <w:nsid w:val="7F552EB3"/>
    <w:multiLevelType w:val="hybridMultilevel"/>
    <w:tmpl w:val="829C21DC"/>
    <w:lvl w:ilvl="0" w:tplc="491403BC">
      <w:numFmt w:val="bullet"/>
      <w:lvlText w:val="-"/>
      <w:lvlJc w:val="left"/>
      <w:pPr>
        <w:ind w:left="734" w:hanging="360"/>
      </w:pPr>
      <w:rPr>
        <w:rFonts w:ascii="Times New Roman" w:eastAsia="Times New Roman" w:hAnsi="Times New Roman" w:cs="Times New Roman" w:hint="default"/>
        <w:w w:val="100"/>
        <w:sz w:val="22"/>
        <w:szCs w:val="22"/>
      </w:rPr>
    </w:lvl>
    <w:lvl w:ilvl="1" w:tplc="910E5328">
      <w:numFmt w:val="bullet"/>
      <w:lvlText w:val="•"/>
      <w:lvlJc w:val="left"/>
      <w:pPr>
        <w:ind w:left="2009" w:hanging="360"/>
      </w:pPr>
      <w:rPr>
        <w:rFonts w:hint="default"/>
      </w:rPr>
    </w:lvl>
    <w:lvl w:ilvl="2" w:tplc="75EA1180">
      <w:numFmt w:val="bullet"/>
      <w:lvlText w:val="•"/>
      <w:lvlJc w:val="left"/>
      <w:pPr>
        <w:ind w:left="3279" w:hanging="360"/>
      </w:pPr>
      <w:rPr>
        <w:rFonts w:hint="default"/>
      </w:rPr>
    </w:lvl>
    <w:lvl w:ilvl="3" w:tplc="986600CC">
      <w:numFmt w:val="bullet"/>
      <w:lvlText w:val="•"/>
      <w:lvlJc w:val="left"/>
      <w:pPr>
        <w:ind w:left="4549" w:hanging="360"/>
      </w:pPr>
      <w:rPr>
        <w:rFonts w:hint="default"/>
      </w:rPr>
    </w:lvl>
    <w:lvl w:ilvl="4" w:tplc="EBE698E6">
      <w:numFmt w:val="bullet"/>
      <w:lvlText w:val="•"/>
      <w:lvlJc w:val="left"/>
      <w:pPr>
        <w:ind w:left="5819" w:hanging="360"/>
      </w:pPr>
      <w:rPr>
        <w:rFonts w:hint="default"/>
      </w:rPr>
    </w:lvl>
    <w:lvl w:ilvl="5" w:tplc="3154C992">
      <w:numFmt w:val="bullet"/>
      <w:lvlText w:val="•"/>
      <w:lvlJc w:val="left"/>
      <w:pPr>
        <w:ind w:left="7089" w:hanging="360"/>
      </w:pPr>
      <w:rPr>
        <w:rFonts w:hint="default"/>
      </w:rPr>
    </w:lvl>
    <w:lvl w:ilvl="6" w:tplc="6C30DF36">
      <w:numFmt w:val="bullet"/>
      <w:lvlText w:val="•"/>
      <w:lvlJc w:val="left"/>
      <w:pPr>
        <w:ind w:left="8359" w:hanging="360"/>
      </w:pPr>
      <w:rPr>
        <w:rFonts w:hint="default"/>
      </w:rPr>
    </w:lvl>
    <w:lvl w:ilvl="7" w:tplc="9B520152">
      <w:numFmt w:val="bullet"/>
      <w:lvlText w:val="•"/>
      <w:lvlJc w:val="left"/>
      <w:pPr>
        <w:ind w:left="9629" w:hanging="360"/>
      </w:pPr>
      <w:rPr>
        <w:rFonts w:hint="default"/>
      </w:rPr>
    </w:lvl>
    <w:lvl w:ilvl="8" w:tplc="25BA9410">
      <w:numFmt w:val="bullet"/>
      <w:lvlText w:val="•"/>
      <w:lvlJc w:val="left"/>
      <w:pPr>
        <w:ind w:left="10899"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2F"/>
    <w:rsid w:val="000D0134"/>
    <w:rsid w:val="00101966"/>
    <w:rsid w:val="00137015"/>
    <w:rsid w:val="00141254"/>
    <w:rsid w:val="00160E98"/>
    <w:rsid w:val="00166BFF"/>
    <w:rsid w:val="001C1DD1"/>
    <w:rsid w:val="001D099A"/>
    <w:rsid w:val="00237DEA"/>
    <w:rsid w:val="00274E62"/>
    <w:rsid w:val="002C4374"/>
    <w:rsid w:val="00320B04"/>
    <w:rsid w:val="006F724A"/>
    <w:rsid w:val="00713491"/>
    <w:rsid w:val="00754B2F"/>
    <w:rsid w:val="008961EC"/>
    <w:rsid w:val="00A228A0"/>
    <w:rsid w:val="00A90D69"/>
    <w:rsid w:val="00AD538C"/>
    <w:rsid w:val="00AF43E7"/>
    <w:rsid w:val="00CD7382"/>
    <w:rsid w:val="00D14ED8"/>
    <w:rsid w:val="00E46BF5"/>
    <w:rsid w:val="00EB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ABB0D"/>
  <w15:docId w15:val="{247AA118-F83A-4DCD-95ED-D4A5D928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84" w:right="1404"/>
      <w:jc w:val="center"/>
      <w:outlineLvl w:val="0"/>
    </w:pPr>
    <w:rPr>
      <w:b/>
      <w:bCs/>
      <w:sz w:val="32"/>
      <w:szCs w:val="32"/>
    </w:rPr>
  </w:style>
  <w:style w:type="paragraph" w:styleId="Heading2">
    <w:name w:val="heading 2"/>
    <w:basedOn w:val="Normal"/>
    <w:uiPriority w:val="1"/>
    <w:qFormat/>
    <w:pPr>
      <w:ind w:left="160"/>
      <w:outlineLvl w:val="1"/>
    </w:pPr>
    <w:rPr>
      <w:rFonts w:ascii="Calibri" w:eastAsia="Calibri" w:hAnsi="Calibri" w:cs="Calibri"/>
      <w:b/>
      <w:bCs/>
      <w:sz w:val="28"/>
      <w:szCs w:val="28"/>
    </w:rPr>
  </w:style>
  <w:style w:type="paragraph" w:styleId="Heading3">
    <w:name w:val="heading 3"/>
    <w:basedOn w:val="Normal"/>
    <w:uiPriority w:val="1"/>
    <w:qFormat/>
    <w:pPr>
      <w:spacing w:before="90"/>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apidesfoundatio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6c0db-59fb-4a16-a99d-f1477d1b65fa" xsi:nil="true"/>
    <lcf76f155ced4ddcb4097134ff3c332f xmlns="8d664e8e-4fd9-42d2-9e86-b98475725374">
      <Terms xmlns="http://schemas.microsoft.com/office/infopath/2007/PartnerControls"/>
    </lcf76f155ced4ddcb4097134ff3c332f>
    <_Flow_SignoffStatus xmlns="8d664e8e-4fd9-42d2-9e86-b98475725374" xsi:nil="true"/>
    <_dlc_DocId xmlns="d786c0db-59fb-4a16-a99d-f1477d1b65fa">ERDHPCYDPDEX-1573642512-1233379</_dlc_DocId>
    <MediaLengthInSeconds xmlns="8d664e8e-4fd9-42d2-9e86-b98475725374" xsi:nil="true"/>
    <_dlc_DocIdUrl xmlns="d786c0db-59fb-4a16-a99d-f1477d1b65fa">
      <Url>https://therapidesfoundation.sharepoint.com/sites/RF/_layouts/15/DocIdRedir.aspx?ID=ERDHPCYDPDEX-1573642512-1233379</Url>
      <Description>ERDHPCYDPDEX-1573642512-1233379</Description>
    </_dlc_DocIdUrl>
    <SharedWithUsers xmlns="d786c0db-59fb-4a16-a99d-f1477d1b65fa">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5CB4E49443D645BBB1A9B49EF5229E" ma:contentTypeVersion="16" ma:contentTypeDescription="Create a new document." ma:contentTypeScope="" ma:versionID="314ae2a5b10494b431d316d45338c1a7">
  <xsd:schema xmlns:xsd="http://www.w3.org/2001/XMLSchema" xmlns:xs="http://www.w3.org/2001/XMLSchema" xmlns:p="http://schemas.microsoft.com/office/2006/metadata/properties" xmlns:ns2="d786c0db-59fb-4a16-a99d-f1477d1b65fa" xmlns:ns3="8d664e8e-4fd9-42d2-9e86-b98475725374" targetNamespace="http://schemas.microsoft.com/office/2006/metadata/properties" ma:root="true" ma:fieldsID="c774fa20e4469ff7f991c22d12222b64" ns2:_="" ns3:_="">
    <xsd:import namespace="d786c0db-59fb-4a16-a99d-f1477d1b65fa"/>
    <xsd:import namespace="8d664e8e-4fd9-42d2-9e86-b984757253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2:SharedWithUsers" minOccurs="0"/>
                <xsd:element ref="ns2:SharedWithDetails" minOccurs="0"/>
                <xsd:element ref="ns3:_Flow_SignoffStatu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6c0db-59fb-4a16-a99d-f1477d1b6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469537f-0b95-421a-9c59-11043f2c8b75}" ma:internalName="TaxCatchAll" ma:showField="CatchAllData" ma:web="d786c0db-59fb-4a16-a99d-f1477d1b65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64e8e-4fd9-42d2-9e86-b984757253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ec2912-c715-488f-b1f6-991ef6bf167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69E25-0C86-46E2-9B00-8865B8B0802E}">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8d664e8e-4fd9-42d2-9e86-b98475725374"/>
    <ds:schemaRef ds:uri="http://purl.org/dc/elements/1.1/"/>
    <ds:schemaRef ds:uri="http://schemas.openxmlformats.org/package/2006/metadata/core-properties"/>
    <ds:schemaRef ds:uri="d786c0db-59fb-4a16-a99d-f1477d1b65fa"/>
  </ds:schemaRefs>
</ds:datastoreItem>
</file>

<file path=customXml/itemProps2.xml><?xml version="1.0" encoding="utf-8"?>
<ds:datastoreItem xmlns:ds="http://schemas.openxmlformats.org/officeDocument/2006/customXml" ds:itemID="{B84CDA65-57BA-4793-B9D2-4DEA6F3CD00D}">
  <ds:schemaRefs>
    <ds:schemaRef ds:uri="http://schemas.microsoft.com/sharepoint/events"/>
  </ds:schemaRefs>
</ds:datastoreItem>
</file>

<file path=customXml/itemProps3.xml><?xml version="1.0" encoding="utf-8"?>
<ds:datastoreItem xmlns:ds="http://schemas.openxmlformats.org/officeDocument/2006/customXml" ds:itemID="{E8D20495-A53B-4379-8F29-52B0EE6EA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6c0db-59fb-4a16-a99d-f1477d1b65fa"/>
    <ds:schemaRef ds:uri="8d664e8e-4fd9-42d2-9e86-b9847572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20884-206B-4ABE-B603-EE430432D42C}">
  <ds:schemaRefs>
    <ds:schemaRef ds:uri="http://schemas.microsoft.com/sharepoint/v3/contenttype/forms"/>
  </ds:schemaRefs>
</ds:datastoreItem>
</file>

<file path=customXml/itemProps5.xml><?xml version="1.0" encoding="utf-8"?>
<ds:datastoreItem xmlns:ds="http://schemas.openxmlformats.org/officeDocument/2006/customXml" ds:itemID="{257EAD7B-632E-4577-871E-D8FD7F9C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Youth Volunteer Grant RFP and Workplan 02-2019</vt:lpstr>
    </vt:vector>
  </TitlesOfParts>
  <Company>HP Inc.</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Volunteer Grant RFP and Workplan 02-2019</dc:title>
  <dc:creator>Matt LaBorde</dc:creator>
  <cp:lastModifiedBy>Matthew Laborde</cp:lastModifiedBy>
  <cp:revision>5</cp:revision>
  <dcterms:created xsi:type="dcterms:W3CDTF">2023-01-05T14:43:00Z</dcterms:created>
  <dcterms:modified xsi:type="dcterms:W3CDTF">2023-01-19T21:37:00Z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2016</vt:lpwstr>
  </property>
  <property fmtid="{D5CDD505-2E9C-101B-9397-08002B2CF9AE}" pid="4" name="LastSaved">
    <vt:filetime>2020-01-13T00:00:00Z</vt:filetime>
  </property>
  <property fmtid="{D5CDD505-2E9C-101B-9397-08002B2CF9AE}" pid="5" name="ContentTypeId">
    <vt:lpwstr>0x0101009C5CB4E49443D645BBB1A9B49EF5229E</vt:lpwstr>
  </property>
  <property fmtid="{D5CDD505-2E9C-101B-9397-08002B2CF9AE}" pid="6" name="Order">
    <vt:r8>1709900</vt:r8>
  </property>
  <property fmtid="{D5CDD505-2E9C-101B-9397-08002B2CF9AE}" pid="7" name="_dlc_DocIdItemGuid">
    <vt:lpwstr>2f1a5d69-cf5d-43d9-a24d-2c4ac14703e2</vt:lpwstr>
  </property>
  <property fmtid="{D5CDD505-2E9C-101B-9397-08002B2CF9AE}" pid="8" name="MediaServiceImageTag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